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6008" w14:textId="77777777" w:rsidR="00DB584A" w:rsidRDefault="00D56083" w:rsidP="00243E12">
      <w:pPr>
        <w:pStyle w:val="vahedeta"/>
        <w:ind w:left="2880" w:firstLine="806"/>
      </w:pPr>
      <w:r w:rsidRPr="00DB584A">
        <w:rPr>
          <w:noProof/>
          <w:lang w:eastAsia="et-EE" w:bidi="ar-SA"/>
        </w:rPr>
        <w:drawing>
          <wp:inline distT="0" distB="0" distL="0" distR="0" wp14:anchorId="589C659F" wp14:editId="02F37815">
            <wp:extent cx="790575" cy="1057275"/>
            <wp:effectExtent l="0" t="0" r="9525" b="9525"/>
            <wp:docPr id="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1057275"/>
                    </a:xfrm>
                    <a:prstGeom prst="rect">
                      <a:avLst/>
                    </a:prstGeom>
                    <a:noFill/>
                    <a:ln>
                      <a:noFill/>
                    </a:ln>
                  </pic:spPr>
                </pic:pic>
              </a:graphicData>
            </a:graphic>
          </wp:inline>
        </w:drawing>
      </w: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6022"/>
        <w:gridCol w:w="1975"/>
      </w:tblGrid>
      <w:tr w:rsidR="00F663DC" w14:paraId="1B5CD529" w14:textId="77777777" w:rsidTr="00F663DC">
        <w:tc>
          <w:tcPr>
            <w:tcW w:w="1384" w:type="dxa"/>
          </w:tcPr>
          <w:p w14:paraId="0FC0FF1B" w14:textId="77777777" w:rsidR="00F663DC" w:rsidRDefault="00F663DC" w:rsidP="00DB584A">
            <w:pPr>
              <w:jc w:val="center"/>
            </w:pPr>
          </w:p>
        </w:tc>
        <w:tc>
          <w:tcPr>
            <w:tcW w:w="6095" w:type="dxa"/>
          </w:tcPr>
          <w:p w14:paraId="7A076D5F" w14:textId="77777777" w:rsidR="00F663DC" w:rsidRDefault="00F663DC" w:rsidP="00DB584A">
            <w:pPr>
              <w:jc w:val="center"/>
            </w:pPr>
          </w:p>
        </w:tc>
        <w:tc>
          <w:tcPr>
            <w:tcW w:w="2015" w:type="dxa"/>
          </w:tcPr>
          <w:p w14:paraId="09FBC90E" w14:textId="77777777" w:rsidR="00F663DC" w:rsidRDefault="00F663DC" w:rsidP="00DB584A">
            <w:pPr>
              <w:jc w:val="center"/>
            </w:pPr>
          </w:p>
        </w:tc>
      </w:tr>
      <w:tr w:rsidR="00F663DC" w14:paraId="6F3C42E6" w14:textId="77777777" w:rsidTr="00F663DC">
        <w:tc>
          <w:tcPr>
            <w:tcW w:w="1384" w:type="dxa"/>
          </w:tcPr>
          <w:p w14:paraId="536A4CC7" w14:textId="77777777" w:rsidR="00F663DC" w:rsidRDefault="00F663DC" w:rsidP="00DB584A">
            <w:pPr>
              <w:jc w:val="center"/>
            </w:pPr>
          </w:p>
        </w:tc>
        <w:tc>
          <w:tcPr>
            <w:tcW w:w="6095" w:type="dxa"/>
          </w:tcPr>
          <w:p w14:paraId="301041B1" w14:textId="77777777" w:rsidR="00F663DC" w:rsidRPr="00DB584A" w:rsidRDefault="00F663DC" w:rsidP="00F663DC">
            <w:pPr>
              <w:spacing w:after="120"/>
              <w:jc w:val="center"/>
              <w:rPr>
                <w:sz w:val="32"/>
                <w:szCs w:val="32"/>
              </w:rPr>
            </w:pPr>
            <w:r w:rsidRPr="00DB584A">
              <w:rPr>
                <w:sz w:val="32"/>
                <w:szCs w:val="32"/>
              </w:rPr>
              <w:t>HIIUMAA VALLAVALITSUS</w:t>
            </w:r>
          </w:p>
          <w:p w14:paraId="7AB4DD24" w14:textId="77777777" w:rsidR="00F663DC" w:rsidRPr="00F663DC" w:rsidRDefault="00F663DC" w:rsidP="00DB584A">
            <w:pPr>
              <w:jc w:val="center"/>
              <w:rPr>
                <w:sz w:val="10"/>
                <w:szCs w:val="10"/>
              </w:rPr>
            </w:pPr>
          </w:p>
        </w:tc>
        <w:tc>
          <w:tcPr>
            <w:tcW w:w="2015" w:type="dxa"/>
          </w:tcPr>
          <w:p w14:paraId="0794B6FA" w14:textId="77777777" w:rsidR="00F663DC" w:rsidRDefault="00F663DC" w:rsidP="00DB584A">
            <w:pPr>
              <w:jc w:val="center"/>
            </w:pPr>
          </w:p>
        </w:tc>
      </w:tr>
      <w:tr w:rsidR="00F663DC" w14:paraId="007509D5" w14:textId="77777777" w:rsidTr="00F663DC">
        <w:tc>
          <w:tcPr>
            <w:tcW w:w="1384" w:type="dxa"/>
          </w:tcPr>
          <w:p w14:paraId="75DF6697" w14:textId="77777777" w:rsidR="00F663DC" w:rsidRDefault="00F663DC" w:rsidP="00DB584A">
            <w:pPr>
              <w:jc w:val="center"/>
            </w:pPr>
          </w:p>
        </w:tc>
        <w:tc>
          <w:tcPr>
            <w:tcW w:w="6095" w:type="dxa"/>
          </w:tcPr>
          <w:p w14:paraId="166FA492" w14:textId="77777777" w:rsidR="00F663DC" w:rsidRPr="00F663DC" w:rsidRDefault="00F663DC" w:rsidP="00F663DC">
            <w:pPr>
              <w:spacing w:after="120"/>
              <w:jc w:val="center"/>
              <w:rPr>
                <w:sz w:val="24"/>
                <w:szCs w:val="24"/>
                <w:lang w:val="et-EE"/>
              </w:rPr>
            </w:pPr>
            <w:r>
              <w:rPr>
                <w:b/>
                <w:sz w:val="24"/>
                <w:szCs w:val="24"/>
              </w:rPr>
              <w:t>KORRALDUS</w:t>
            </w:r>
          </w:p>
        </w:tc>
        <w:tc>
          <w:tcPr>
            <w:tcW w:w="2015" w:type="dxa"/>
          </w:tcPr>
          <w:p w14:paraId="5409364D" w14:textId="77777777" w:rsidR="00F663DC" w:rsidRDefault="00F663DC" w:rsidP="00DB584A">
            <w:pPr>
              <w:jc w:val="center"/>
            </w:pPr>
          </w:p>
        </w:tc>
      </w:tr>
    </w:tbl>
    <w:p w14:paraId="2506EC66" w14:textId="77777777" w:rsidR="00DB584A" w:rsidRPr="00DB584A" w:rsidRDefault="00DB584A" w:rsidP="00DB584A">
      <w:pPr>
        <w:jc w:val="center"/>
      </w:pPr>
    </w:p>
    <w:p w14:paraId="15A7CB7E" w14:textId="77777777" w:rsidR="00DB584A" w:rsidRDefault="00DB584A" w:rsidP="00DB584A">
      <w:pPr>
        <w:jc w:val="center"/>
        <w:rPr>
          <w:color w:val="000000"/>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5"/>
      </w:tblGrid>
      <w:tr w:rsidR="00F663DC" w:rsidRPr="00CC2553" w14:paraId="2459D7BD" w14:textId="77777777" w:rsidTr="00F663DC">
        <w:tc>
          <w:tcPr>
            <w:tcW w:w="4747" w:type="dxa"/>
          </w:tcPr>
          <w:p w14:paraId="613655DC" w14:textId="77777777" w:rsidR="00F663DC" w:rsidRPr="00CC2553" w:rsidRDefault="00F663DC" w:rsidP="00F663DC">
            <w:pPr>
              <w:rPr>
                <w:color w:val="000000"/>
                <w:sz w:val="24"/>
                <w:szCs w:val="24"/>
                <w:lang w:val="et-EE"/>
              </w:rPr>
            </w:pPr>
            <w:r w:rsidRPr="00CC2553">
              <w:rPr>
                <w:sz w:val="24"/>
                <w:szCs w:val="24"/>
                <w:lang w:val="et-EE"/>
              </w:rPr>
              <w:t>Kärdla</w:t>
            </w:r>
          </w:p>
        </w:tc>
        <w:tc>
          <w:tcPr>
            <w:tcW w:w="4747" w:type="dxa"/>
          </w:tcPr>
          <w:p w14:paraId="7C88BA23" w14:textId="71C4DB1D" w:rsidR="00F663DC" w:rsidRPr="00CC2553" w:rsidRDefault="007175D2" w:rsidP="007175D2">
            <w:pPr>
              <w:jc w:val="center"/>
              <w:rPr>
                <w:sz w:val="24"/>
                <w:szCs w:val="24"/>
                <w:lang w:val="et-EE"/>
              </w:rPr>
            </w:pPr>
            <w:r>
              <w:rPr>
                <w:sz w:val="24"/>
                <w:szCs w:val="24"/>
                <w:lang w:val="et-EE"/>
              </w:rPr>
              <w:t xml:space="preserve"> </w:t>
            </w:r>
            <w:r w:rsidR="006D3597">
              <w:rPr>
                <w:sz w:val="24"/>
                <w:szCs w:val="24"/>
                <w:lang w:val="et-EE"/>
              </w:rPr>
              <w:t>202</w:t>
            </w:r>
            <w:r w:rsidR="00C22F90">
              <w:rPr>
                <w:sz w:val="24"/>
                <w:szCs w:val="24"/>
                <w:lang w:val="et-EE"/>
              </w:rPr>
              <w:t>6</w:t>
            </w:r>
            <w:r w:rsidR="006D3597">
              <w:rPr>
                <w:sz w:val="24"/>
                <w:szCs w:val="24"/>
                <w:lang w:val="et-EE"/>
              </w:rPr>
              <w:t xml:space="preserve"> </w:t>
            </w:r>
            <w:r w:rsidR="00F663DC" w:rsidRPr="00CC2553">
              <w:rPr>
                <w:sz w:val="24"/>
                <w:szCs w:val="24"/>
                <w:lang w:val="et-EE"/>
              </w:rPr>
              <w:fldChar w:fldCharType="begin"/>
            </w:r>
            <w:r w:rsidR="00F663DC" w:rsidRPr="00CC2553">
              <w:rPr>
                <w:sz w:val="24"/>
                <w:szCs w:val="24"/>
                <w:lang w:val="et-EE"/>
              </w:rPr>
              <w:instrText xml:space="preserve"> MACROBUTTON  AcceptAllChangesShown [nr]</w:instrText>
            </w:r>
            <w:r w:rsidR="00F663DC" w:rsidRPr="00CC2553">
              <w:rPr>
                <w:sz w:val="24"/>
                <w:szCs w:val="24"/>
                <w:lang w:val="et-EE"/>
              </w:rPr>
              <w:fldChar w:fldCharType="end"/>
            </w:r>
          </w:p>
        </w:tc>
      </w:tr>
    </w:tbl>
    <w:p w14:paraId="25B62D6D" w14:textId="77777777" w:rsidR="00DB584A" w:rsidRPr="00CC2553" w:rsidRDefault="00DB584A" w:rsidP="00DB584A">
      <w:pPr>
        <w:keepNext/>
        <w:widowControl w:val="0"/>
        <w:tabs>
          <w:tab w:val="left" w:pos="1984"/>
          <w:tab w:val="left" w:pos="4252"/>
          <w:tab w:val="left" w:pos="5103"/>
        </w:tabs>
        <w:jc w:val="both"/>
        <w:outlineLvl w:val="1"/>
        <w:rPr>
          <w:b/>
          <w:sz w:val="24"/>
          <w:szCs w:val="24"/>
          <w:lang w:val="et-EE" w:eastAsia="en-US"/>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F663DC" w:rsidRPr="00CC2553" w14:paraId="6D5B9A89" w14:textId="77777777" w:rsidTr="00F663DC">
        <w:tc>
          <w:tcPr>
            <w:tcW w:w="4747" w:type="dxa"/>
          </w:tcPr>
          <w:p w14:paraId="58F9782D"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75843E6C"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r w:rsidR="00F663DC" w:rsidRPr="00CC2553" w14:paraId="4A05ADF1" w14:textId="77777777" w:rsidTr="00F663DC">
        <w:tc>
          <w:tcPr>
            <w:tcW w:w="4747" w:type="dxa"/>
          </w:tcPr>
          <w:p w14:paraId="6E4469C9"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519B3323"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bl>
    <w:p w14:paraId="56EEC36D"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49"/>
      </w:tblGrid>
      <w:tr w:rsidR="00F663DC" w:rsidRPr="00CC2553" w14:paraId="537F3A79" w14:textId="77777777" w:rsidTr="00F663DC">
        <w:tc>
          <w:tcPr>
            <w:tcW w:w="4747" w:type="dxa"/>
          </w:tcPr>
          <w:p w14:paraId="6A37A44F" w14:textId="77777777" w:rsidR="006B12D3" w:rsidRDefault="006D3597" w:rsidP="007175D2">
            <w:pPr>
              <w:rPr>
                <w:b/>
                <w:bCs/>
                <w:iCs/>
                <w:sz w:val="24"/>
                <w:szCs w:val="24"/>
                <w:lang w:val="et-EE"/>
              </w:rPr>
            </w:pPr>
            <w:r>
              <w:rPr>
                <w:b/>
                <w:bCs/>
                <w:iCs/>
                <w:sz w:val="24"/>
                <w:szCs w:val="24"/>
                <w:lang w:val="et-EE"/>
              </w:rPr>
              <w:t xml:space="preserve">Projekteerimistingimuste andmine </w:t>
            </w:r>
          </w:p>
          <w:p w14:paraId="20CC1460" w14:textId="79631315" w:rsidR="00F663DC" w:rsidRPr="00CC2553" w:rsidRDefault="008759B4" w:rsidP="007175D2">
            <w:pPr>
              <w:rPr>
                <w:rFonts w:eastAsia="Calibri"/>
                <w:b/>
                <w:bCs/>
                <w:iCs/>
                <w:sz w:val="24"/>
                <w:szCs w:val="24"/>
                <w:lang w:val="et-EE" w:eastAsia="en-US"/>
              </w:rPr>
            </w:pPr>
            <w:r>
              <w:rPr>
                <w:b/>
                <w:bCs/>
                <w:iCs/>
                <w:sz w:val="24"/>
                <w:szCs w:val="24"/>
                <w:lang w:val="et-EE"/>
              </w:rPr>
              <w:t>(</w:t>
            </w:r>
            <w:r w:rsidR="00ED1106">
              <w:rPr>
                <w:b/>
                <w:bCs/>
                <w:iCs/>
                <w:sz w:val="24"/>
                <w:szCs w:val="24"/>
                <w:lang w:val="et-EE"/>
              </w:rPr>
              <w:t>Tõkke</w:t>
            </w:r>
            <w:r w:rsidR="003F505E" w:rsidRPr="003F505E">
              <w:rPr>
                <w:b/>
                <w:bCs/>
                <w:iCs/>
                <w:sz w:val="24"/>
                <w:szCs w:val="24"/>
                <w:lang w:val="et-EE"/>
              </w:rPr>
              <w:t xml:space="preserve">, </w:t>
            </w:r>
            <w:r w:rsidR="00ED1106">
              <w:rPr>
                <w:b/>
                <w:bCs/>
                <w:iCs/>
                <w:sz w:val="24"/>
                <w:szCs w:val="24"/>
                <w:lang w:val="et-EE"/>
              </w:rPr>
              <w:t>Paluküla</w:t>
            </w:r>
            <w:r>
              <w:rPr>
                <w:b/>
                <w:bCs/>
                <w:iCs/>
                <w:sz w:val="24"/>
                <w:szCs w:val="24"/>
                <w:lang w:val="et-EE"/>
              </w:rPr>
              <w:t>)</w:t>
            </w:r>
          </w:p>
        </w:tc>
        <w:tc>
          <w:tcPr>
            <w:tcW w:w="4747" w:type="dxa"/>
          </w:tcPr>
          <w:p w14:paraId="5036704E" w14:textId="77777777" w:rsidR="00F663DC" w:rsidRPr="00CC2553" w:rsidRDefault="00F663DC" w:rsidP="00DB584A">
            <w:pPr>
              <w:rPr>
                <w:rFonts w:eastAsia="Calibri"/>
                <w:b/>
                <w:bCs/>
                <w:iCs/>
                <w:sz w:val="24"/>
                <w:szCs w:val="24"/>
                <w:lang w:val="et-EE" w:eastAsia="en-US"/>
              </w:rPr>
            </w:pPr>
          </w:p>
        </w:tc>
      </w:tr>
      <w:tr w:rsidR="00CC2553" w:rsidRPr="00CC2553" w14:paraId="7964C749" w14:textId="77777777" w:rsidTr="00F663DC">
        <w:tc>
          <w:tcPr>
            <w:tcW w:w="4747" w:type="dxa"/>
          </w:tcPr>
          <w:p w14:paraId="52F32180" w14:textId="77777777" w:rsidR="00CC2553" w:rsidRPr="00CC2553" w:rsidRDefault="00CC2553" w:rsidP="00DB584A">
            <w:pPr>
              <w:rPr>
                <w:b/>
                <w:bCs/>
                <w:iCs/>
                <w:sz w:val="24"/>
                <w:szCs w:val="24"/>
                <w:lang w:val="et-EE"/>
              </w:rPr>
            </w:pPr>
          </w:p>
        </w:tc>
        <w:tc>
          <w:tcPr>
            <w:tcW w:w="4747" w:type="dxa"/>
          </w:tcPr>
          <w:p w14:paraId="54591AC5" w14:textId="77777777" w:rsidR="00CC2553" w:rsidRPr="00CC2553" w:rsidRDefault="00CC2553" w:rsidP="00DB584A">
            <w:pPr>
              <w:rPr>
                <w:rFonts w:eastAsia="Calibri"/>
                <w:b/>
                <w:bCs/>
                <w:iCs/>
                <w:sz w:val="24"/>
                <w:szCs w:val="24"/>
                <w:lang w:val="et-EE" w:eastAsia="en-US"/>
              </w:rPr>
            </w:pPr>
          </w:p>
        </w:tc>
      </w:tr>
      <w:tr w:rsidR="00CC2553" w:rsidRPr="00CC2553" w14:paraId="343B2721" w14:textId="77777777" w:rsidTr="00CC2553">
        <w:tc>
          <w:tcPr>
            <w:tcW w:w="4747" w:type="dxa"/>
          </w:tcPr>
          <w:p w14:paraId="2A3E45EA" w14:textId="77777777" w:rsidR="00CC2553" w:rsidRPr="00CC2553" w:rsidRDefault="00CC2553" w:rsidP="00DB584A">
            <w:pPr>
              <w:rPr>
                <w:b/>
                <w:bCs/>
                <w:iCs/>
                <w:sz w:val="24"/>
                <w:szCs w:val="24"/>
                <w:lang w:val="et-EE"/>
              </w:rPr>
            </w:pPr>
          </w:p>
        </w:tc>
        <w:tc>
          <w:tcPr>
            <w:tcW w:w="4747" w:type="dxa"/>
          </w:tcPr>
          <w:p w14:paraId="320CE85E" w14:textId="77777777" w:rsidR="00CC2553" w:rsidRPr="00CC2553" w:rsidRDefault="00CC2553" w:rsidP="00DB584A">
            <w:pPr>
              <w:rPr>
                <w:rFonts w:eastAsia="Calibri"/>
                <w:b/>
                <w:bCs/>
                <w:iCs/>
                <w:sz w:val="24"/>
                <w:szCs w:val="24"/>
                <w:lang w:val="et-EE" w:eastAsia="en-US"/>
              </w:rPr>
            </w:pPr>
          </w:p>
        </w:tc>
      </w:tr>
      <w:tr w:rsidR="00CC2553" w:rsidRPr="00CC2553" w14:paraId="5B893A1E" w14:textId="77777777" w:rsidTr="00CC2553">
        <w:tc>
          <w:tcPr>
            <w:tcW w:w="9494" w:type="dxa"/>
            <w:gridSpan w:val="2"/>
          </w:tcPr>
          <w:p w14:paraId="5C58F3AE" w14:textId="054F18B7" w:rsidR="00CC2553" w:rsidRPr="00572FFB" w:rsidRDefault="00770EA1" w:rsidP="007175D2">
            <w:pPr>
              <w:jc w:val="both"/>
              <w:rPr>
                <w:rFonts w:eastAsia="Calibri"/>
                <w:iCs/>
                <w:sz w:val="24"/>
                <w:szCs w:val="24"/>
                <w:lang w:val="et-EE" w:eastAsia="en-US"/>
              </w:rPr>
            </w:pPr>
            <w:r w:rsidRPr="00572FFB">
              <w:rPr>
                <w:iCs/>
                <w:sz w:val="24"/>
                <w:szCs w:val="24"/>
                <w:lang w:val="et-EE"/>
              </w:rPr>
              <w:t>Planeerimisseaduse §</w:t>
            </w:r>
            <w:r w:rsidR="007175D2" w:rsidRPr="00572FFB">
              <w:rPr>
                <w:iCs/>
                <w:sz w:val="24"/>
                <w:szCs w:val="24"/>
                <w:lang w:val="et-EE"/>
              </w:rPr>
              <w:t xml:space="preserve"> </w:t>
            </w:r>
            <w:r w:rsidRPr="00572FFB">
              <w:rPr>
                <w:iCs/>
                <w:sz w:val="24"/>
                <w:szCs w:val="24"/>
                <w:lang w:val="et-EE"/>
              </w:rPr>
              <w:t>125 lg-te 5 ja 6, e</w:t>
            </w:r>
            <w:r w:rsidR="008131A1" w:rsidRPr="00572FFB">
              <w:rPr>
                <w:iCs/>
                <w:sz w:val="24"/>
                <w:szCs w:val="24"/>
                <w:lang w:val="et-EE"/>
              </w:rPr>
              <w:t xml:space="preserve">hitusseadustiku § 26 </w:t>
            </w:r>
            <w:r w:rsidR="00121B42" w:rsidRPr="00572FFB">
              <w:rPr>
                <w:iCs/>
                <w:sz w:val="24"/>
                <w:szCs w:val="24"/>
                <w:lang w:val="et-EE"/>
              </w:rPr>
              <w:t>lg 4</w:t>
            </w:r>
            <w:r w:rsidR="007175D2" w:rsidRPr="00572FFB">
              <w:rPr>
                <w:iCs/>
                <w:sz w:val="24"/>
                <w:szCs w:val="24"/>
                <w:lang w:val="et-EE"/>
              </w:rPr>
              <w:t xml:space="preserve">, </w:t>
            </w:r>
            <w:r w:rsidR="008131A1" w:rsidRPr="00572FFB">
              <w:rPr>
                <w:iCs/>
                <w:sz w:val="24"/>
                <w:szCs w:val="24"/>
                <w:lang w:val="et-EE"/>
              </w:rPr>
              <w:t>§ 28</w:t>
            </w:r>
            <w:r w:rsidR="007175D2" w:rsidRPr="00572FFB">
              <w:rPr>
                <w:iCs/>
                <w:sz w:val="24"/>
                <w:szCs w:val="24"/>
                <w:lang w:val="et-EE"/>
              </w:rPr>
              <w:t xml:space="preserve"> ning § 31 lg 1</w:t>
            </w:r>
            <w:r w:rsidR="00912610">
              <w:rPr>
                <w:iCs/>
                <w:sz w:val="24"/>
                <w:szCs w:val="24"/>
                <w:lang w:val="et-EE"/>
              </w:rPr>
              <w:t xml:space="preserve">, </w:t>
            </w:r>
            <w:r w:rsidR="00291AC3" w:rsidRPr="00291AC3">
              <w:rPr>
                <w:iCs/>
                <w:sz w:val="24"/>
                <w:szCs w:val="24"/>
                <w:lang w:val="et-EE"/>
              </w:rPr>
              <w:t>Pühalepa Vallavolikogu 27.04.2010 otsusega nr 60 kehtestatud „Pühalepa valla keskosa üldplaneering</w:t>
            </w:r>
            <w:r w:rsidR="00291AC3">
              <w:rPr>
                <w:iCs/>
                <w:sz w:val="24"/>
                <w:szCs w:val="24"/>
                <w:lang w:val="et-EE"/>
              </w:rPr>
              <w:t>u</w:t>
            </w:r>
            <w:r w:rsidR="00572FFB" w:rsidRPr="00572FFB">
              <w:rPr>
                <w:iCs/>
                <w:sz w:val="24"/>
                <w:szCs w:val="24"/>
                <w:lang w:val="et-EE"/>
              </w:rPr>
              <w:t>,</w:t>
            </w:r>
            <w:r w:rsidR="00A46817" w:rsidRPr="00A46817">
              <w:rPr>
                <w:iCs/>
                <w:sz w:val="24"/>
                <w:szCs w:val="24"/>
                <w:lang w:val="et-EE"/>
              </w:rPr>
              <w:t xml:space="preserve">  Hiiumaa</w:t>
            </w:r>
            <w:r w:rsidR="00A46817">
              <w:rPr>
                <w:iCs/>
                <w:sz w:val="24"/>
                <w:szCs w:val="24"/>
                <w:lang w:val="et-EE"/>
              </w:rPr>
              <w:t xml:space="preserve"> </w:t>
            </w:r>
            <w:r w:rsidR="00A46817" w:rsidRPr="00A46817">
              <w:rPr>
                <w:iCs/>
                <w:sz w:val="24"/>
                <w:szCs w:val="24"/>
                <w:lang w:val="et-EE"/>
              </w:rPr>
              <w:t>Vallavolikogu 21.12.2023 määruse nr 55 "Õigusaktidega kohaliku omavalitsuse üksuse pädevusse</w:t>
            </w:r>
            <w:r w:rsidR="00A46817">
              <w:rPr>
                <w:iCs/>
                <w:sz w:val="24"/>
                <w:szCs w:val="24"/>
                <w:lang w:val="et-EE"/>
              </w:rPr>
              <w:t xml:space="preserve"> </w:t>
            </w:r>
            <w:r w:rsidR="00A46817" w:rsidRPr="00A46817">
              <w:rPr>
                <w:iCs/>
                <w:sz w:val="24"/>
                <w:szCs w:val="24"/>
                <w:lang w:val="et-EE"/>
              </w:rPr>
              <w:t>antud ülesannete delegeerimine“ § 2</w:t>
            </w:r>
            <w:r w:rsidR="008131A1" w:rsidRPr="00572FFB">
              <w:rPr>
                <w:iCs/>
                <w:sz w:val="24"/>
                <w:szCs w:val="24"/>
                <w:lang w:val="et-EE"/>
              </w:rPr>
              <w:t xml:space="preserve"> ja huvitatud isiku </w:t>
            </w:r>
            <w:r w:rsidR="00ED1106">
              <w:rPr>
                <w:iCs/>
                <w:sz w:val="24"/>
                <w:szCs w:val="24"/>
                <w:lang w:val="et-EE"/>
              </w:rPr>
              <w:t>01</w:t>
            </w:r>
            <w:r w:rsidR="006B12D3">
              <w:rPr>
                <w:iCs/>
                <w:sz w:val="24"/>
                <w:szCs w:val="24"/>
                <w:lang w:val="et-EE"/>
              </w:rPr>
              <w:t>.0</w:t>
            </w:r>
            <w:r w:rsidR="00ED1106">
              <w:rPr>
                <w:iCs/>
                <w:sz w:val="24"/>
                <w:szCs w:val="24"/>
                <w:lang w:val="et-EE"/>
              </w:rPr>
              <w:t>7</w:t>
            </w:r>
            <w:r w:rsidR="007175D2" w:rsidRPr="00572FFB">
              <w:rPr>
                <w:iCs/>
                <w:sz w:val="24"/>
                <w:szCs w:val="24"/>
                <w:lang w:val="et-EE"/>
              </w:rPr>
              <w:t>.202</w:t>
            </w:r>
            <w:r w:rsidR="00814B65">
              <w:rPr>
                <w:iCs/>
                <w:sz w:val="24"/>
                <w:szCs w:val="24"/>
                <w:lang w:val="et-EE"/>
              </w:rPr>
              <w:t>6</w:t>
            </w:r>
            <w:r w:rsidR="007175D2" w:rsidRPr="00572FFB">
              <w:rPr>
                <w:iCs/>
                <w:sz w:val="24"/>
                <w:szCs w:val="24"/>
                <w:lang w:val="et-EE"/>
              </w:rPr>
              <w:t xml:space="preserve"> </w:t>
            </w:r>
            <w:r w:rsidR="008131A1" w:rsidRPr="00572FFB">
              <w:rPr>
                <w:iCs/>
                <w:sz w:val="24"/>
                <w:szCs w:val="24"/>
                <w:lang w:val="et-EE"/>
              </w:rPr>
              <w:t>taotluse alusel</w:t>
            </w:r>
          </w:p>
        </w:tc>
      </w:tr>
      <w:tr w:rsidR="00CC2553" w:rsidRPr="00CC2553" w14:paraId="7AF68539" w14:textId="77777777" w:rsidTr="00CC2553">
        <w:tc>
          <w:tcPr>
            <w:tcW w:w="9494" w:type="dxa"/>
            <w:gridSpan w:val="2"/>
          </w:tcPr>
          <w:p w14:paraId="3A877DEB" w14:textId="77777777" w:rsidR="00CC2553" w:rsidRPr="00CC2553" w:rsidRDefault="00CC2553" w:rsidP="00DB584A">
            <w:pPr>
              <w:rPr>
                <w:iCs/>
                <w:sz w:val="24"/>
                <w:szCs w:val="24"/>
                <w:lang w:val="et-EE"/>
              </w:rPr>
            </w:pPr>
          </w:p>
        </w:tc>
      </w:tr>
      <w:tr w:rsidR="00CC2553" w:rsidRPr="00CC2553" w14:paraId="684D2D46" w14:textId="77777777" w:rsidTr="00CC2553">
        <w:tc>
          <w:tcPr>
            <w:tcW w:w="9494" w:type="dxa"/>
            <w:gridSpan w:val="2"/>
          </w:tcPr>
          <w:p w14:paraId="5E61C847" w14:textId="77777777" w:rsidR="00CC2553" w:rsidRPr="00CC2553" w:rsidRDefault="00CC2553" w:rsidP="00DB584A">
            <w:pPr>
              <w:rPr>
                <w:iCs/>
                <w:sz w:val="24"/>
                <w:szCs w:val="24"/>
                <w:lang w:val="et-EE"/>
              </w:rPr>
            </w:pPr>
          </w:p>
        </w:tc>
      </w:tr>
      <w:tr w:rsidR="00CC2553" w:rsidRPr="003F505E" w14:paraId="118BD655" w14:textId="77777777" w:rsidTr="00CC2553">
        <w:tc>
          <w:tcPr>
            <w:tcW w:w="9494" w:type="dxa"/>
            <w:gridSpan w:val="2"/>
          </w:tcPr>
          <w:p w14:paraId="5D1BE3EA" w14:textId="08EB4F24" w:rsidR="00CC2553" w:rsidRDefault="007B7E1F" w:rsidP="00873CA7">
            <w:pPr>
              <w:pStyle w:val="Loendilik"/>
              <w:numPr>
                <w:ilvl w:val="0"/>
                <w:numId w:val="26"/>
              </w:numPr>
              <w:tabs>
                <w:tab w:val="left" w:pos="375"/>
              </w:tabs>
              <w:ind w:left="0" w:firstLine="0"/>
              <w:jc w:val="both"/>
              <w:rPr>
                <w:iCs/>
                <w:sz w:val="24"/>
                <w:szCs w:val="24"/>
                <w:lang w:val="et-EE"/>
              </w:rPr>
            </w:pPr>
            <w:r>
              <w:rPr>
                <w:iCs/>
                <w:sz w:val="24"/>
                <w:szCs w:val="24"/>
                <w:lang w:val="et-EE"/>
              </w:rPr>
              <w:t xml:space="preserve">Väljastada projekteerimistingimused (lisa) </w:t>
            </w:r>
            <w:r w:rsidR="00ED1106">
              <w:rPr>
                <w:iCs/>
                <w:sz w:val="24"/>
                <w:szCs w:val="24"/>
                <w:lang w:val="et-EE"/>
              </w:rPr>
              <w:t>Paluküla</w:t>
            </w:r>
            <w:r w:rsidR="003F505E">
              <w:rPr>
                <w:iCs/>
                <w:sz w:val="24"/>
                <w:szCs w:val="24"/>
                <w:lang w:val="et-EE"/>
              </w:rPr>
              <w:t xml:space="preserve"> külas </w:t>
            </w:r>
            <w:r w:rsidR="00ED1106">
              <w:rPr>
                <w:iCs/>
                <w:sz w:val="24"/>
                <w:szCs w:val="24"/>
                <w:lang w:val="et-EE"/>
              </w:rPr>
              <w:t>Tõkke</w:t>
            </w:r>
            <w:r w:rsidR="006B12D3">
              <w:rPr>
                <w:iCs/>
                <w:sz w:val="24"/>
                <w:szCs w:val="24"/>
                <w:lang w:val="et-EE"/>
              </w:rPr>
              <w:t xml:space="preserve"> </w:t>
            </w:r>
            <w:r>
              <w:rPr>
                <w:iCs/>
                <w:sz w:val="24"/>
                <w:szCs w:val="24"/>
                <w:lang w:val="et-EE"/>
              </w:rPr>
              <w:t>maaüksusele (katastritunnus</w:t>
            </w:r>
            <w:r w:rsidR="006B12D3">
              <w:rPr>
                <w:iCs/>
                <w:sz w:val="24"/>
                <w:szCs w:val="24"/>
                <w:lang w:val="et-EE"/>
              </w:rPr>
              <w:t xml:space="preserve"> </w:t>
            </w:r>
            <w:r w:rsidR="00ED1106" w:rsidRPr="00ED1106">
              <w:rPr>
                <w:iCs/>
                <w:sz w:val="24"/>
                <w:szCs w:val="24"/>
                <w:lang w:val="et-EE"/>
              </w:rPr>
              <w:t>63901:001:0024</w:t>
            </w:r>
            <w:r>
              <w:rPr>
                <w:iCs/>
                <w:sz w:val="24"/>
                <w:szCs w:val="24"/>
                <w:lang w:val="et-EE"/>
              </w:rPr>
              <w:t xml:space="preserve">) </w:t>
            </w:r>
            <w:r w:rsidR="00ED1106">
              <w:rPr>
                <w:iCs/>
                <w:sz w:val="24"/>
                <w:szCs w:val="24"/>
                <w:lang w:val="et-EE"/>
              </w:rPr>
              <w:t>üksikelamu</w:t>
            </w:r>
            <w:r w:rsidR="007175D2">
              <w:rPr>
                <w:iCs/>
                <w:sz w:val="24"/>
                <w:szCs w:val="24"/>
                <w:lang w:val="et-EE"/>
              </w:rPr>
              <w:t xml:space="preserve"> </w:t>
            </w:r>
            <w:r w:rsidR="003F505E">
              <w:rPr>
                <w:iCs/>
                <w:sz w:val="24"/>
                <w:szCs w:val="24"/>
                <w:lang w:val="et-EE"/>
              </w:rPr>
              <w:t>püsti</w:t>
            </w:r>
            <w:r w:rsidR="0051661C">
              <w:rPr>
                <w:iCs/>
                <w:sz w:val="24"/>
                <w:szCs w:val="24"/>
                <w:lang w:val="et-EE"/>
              </w:rPr>
              <w:t>ta</w:t>
            </w:r>
            <w:r w:rsidR="00EB6D74">
              <w:rPr>
                <w:iCs/>
                <w:sz w:val="24"/>
                <w:szCs w:val="24"/>
                <w:lang w:val="et-EE"/>
              </w:rPr>
              <w:t>miseks</w:t>
            </w:r>
            <w:r w:rsidR="003F505E">
              <w:rPr>
                <w:iCs/>
                <w:sz w:val="24"/>
                <w:szCs w:val="24"/>
                <w:lang w:val="et-EE"/>
              </w:rPr>
              <w:t>.</w:t>
            </w:r>
          </w:p>
          <w:p w14:paraId="12037C86" w14:textId="77777777" w:rsidR="00CC2553" w:rsidRPr="00CC2553" w:rsidRDefault="00CC2553" w:rsidP="00353DAA">
            <w:pPr>
              <w:pStyle w:val="Loendilik"/>
              <w:numPr>
                <w:ilvl w:val="0"/>
                <w:numId w:val="26"/>
              </w:numPr>
              <w:tabs>
                <w:tab w:val="left" w:pos="375"/>
              </w:tabs>
              <w:spacing w:before="120"/>
              <w:ind w:left="0" w:firstLine="0"/>
              <w:jc w:val="both"/>
              <w:rPr>
                <w:iCs/>
                <w:sz w:val="24"/>
                <w:szCs w:val="24"/>
                <w:lang w:val="et-EE"/>
              </w:rPr>
            </w:pPr>
            <w:r w:rsidRPr="00CC2553">
              <w:rPr>
                <w:rFonts w:eastAsia="Calibri"/>
                <w:sz w:val="24"/>
                <w:szCs w:val="24"/>
                <w:lang w:val="et-EE" w:eastAsia="en-US"/>
              </w:rPr>
              <w:t>Korraldus jõustub teatavakstegemisest.</w:t>
            </w:r>
          </w:p>
          <w:p w14:paraId="2ACCE577" w14:textId="77777777" w:rsidR="00CC2553" w:rsidRPr="00CC2553" w:rsidRDefault="00CC2553" w:rsidP="00353DAA">
            <w:pPr>
              <w:pStyle w:val="Loendilik"/>
              <w:numPr>
                <w:ilvl w:val="0"/>
                <w:numId w:val="26"/>
              </w:numPr>
              <w:tabs>
                <w:tab w:val="left" w:pos="375"/>
              </w:tabs>
              <w:spacing w:before="120"/>
              <w:ind w:left="0" w:firstLine="0"/>
              <w:jc w:val="both"/>
              <w:rPr>
                <w:iCs/>
                <w:sz w:val="24"/>
                <w:szCs w:val="24"/>
                <w:lang w:val="et-EE"/>
              </w:rPr>
            </w:pPr>
            <w:r w:rsidRPr="00CC2553">
              <w:rPr>
                <w:rFonts w:eastAsia="Calibri"/>
                <w:sz w:val="24"/>
                <w:szCs w:val="24"/>
                <w:lang w:val="et-EE" w:eastAsia="en-US"/>
              </w:rPr>
              <w:t>Korralduse peale on õigus esitada vaie Hiiumaa Vallavalitsusele haldusmenetluse seaduses sätestatud korras 30 päeva jooksul arvates päevast, millal isik korraldusest teada sai või oleks pidanud teada saama või kaebus Tallinna Halduskohtule halduskohtumenetluse seadustikus sätestatud korras 30 päeva jooksul korralduse teatavaks tegemisest alates.</w:t>
            </w:r>
          </w:p>
        </w:tc>
      </w:tr>
      <w:tr w:rsidR="00CC2553" w:rsidRPr="003F505E" w14:paraId="68C0FF38" w14:textId="77777777" w:rsidTr="00CC2553">
        <w:tc>
          <w:tcPr>
            <w:tcW w:w="9494" w:type="dxa"/>
            <w:gridSpan w:val="2"/>
          </w:tcPr>
          <w:p w14:paraId="3CAA3506" w14:textId="77777777" w:rsidR="00CC2553" w:rsidRPr="00CC2553" w:rsidRDefault="00CC2553" w:rsidP="00DB584A">
            <w:pPr>
              <w:rPr>
                <w:iCs/>
                <w:sz w:val="24"/>
                <w:szCs w:val="24"/>
                <w:lang w:val="et-EE"/>
              </w:rPr>
            </w:pPr>
          </w:p>
        </w:tc>
      </w:tr>
    </w:tbl>
    <w:p w14:paraId="4F0BF197" w14:textId="77777777" w:rsidR="00DB584A" w:rsidRPr="00CC2553" w:rsidRDefault="00DB584A" w:rsidP="00DB584A">
      <w:pPr>
        <w:rPr>
          <w:rFonts w:eastAsia="Calibri"/>
          <w:sz w:val="24"/>
          <w:szCs w:val="24"/>
          <w:lang w:val="et-EE" w:eastAsia="en-US"/>
        </w:rPr>
      </w:pPr>
    </w:p>
    <w:p w14:paraId="18401D6D" w14:textId="77777777" w:rsidR="00DB584A" w:rsidRPr="00CC2553" w:rsidRDefault="00DB584A" w:rsidP="00DB584A">
      <w:pPr>
        <w:pStyle w:val="vahedeta"/>
      </w:pPr>
    </w:p>
    <w:p w14:paraId="6EB5A3D4" w14:textId="77777777" w:rsidR="00DB584A" w:rsidRPr="00CC2553" w:rsidRDefault="00DB584A" w:rsidP="00DB584A">
      <w:pPr>
        <w:pStyle w:val="vahedeta"/>
      </w:pPr>
    </w:p>
    <w:p w14:paraId="495AF5EC" w14:textId="6B546D7B" w:rsidR="00DB584A" w:rsidRPr="00CC2553" w:rsidRDefault="00036393" w:rsidP="00DB584A">
      <w:pPr>
        <w:pStyle w:val="vahedeta"/>
        <w:rPr>
          <w:rFonts w:eastAsia="Times New Roman" w:cs="Times New Roman"/>
          <w:color w:val="00000A"/>
          <w:szCs w:val="20"/>
          <w:lang w:eastAsia="et-EE"/>
        </w:rPr>
      </w:pPr>
      <w:r>
        <w:t>Hergo Tasuja</w:t>
      </w:r>
    </w:p>
    <w:p w14:paraId="41994CF4" w14:textId="6849E172" w:rsidR="00353DAA" w:rsidRDefault="00FB290C" w:rsidP="00DB584A">
      <w:pPr>
        <w:pStyle w:val="vahedeta"/>
        <w:rPr>
          <w:rFonts w:eastAsia="Times New Roman" w:cs="Times New Roman"/>
          <w:color w:val="00000A"/>
          <w:szCs w:val="20"/>
          <w:lang w:eastAsia="et-EE"/>
        </w:rPr>
      </w:pPr>
      <w:r>
        <w:rPr>
          <w:rFonts w:eastAsia="Times New Roman" w:cs="Times New Roman"/>
          <w:color w:val="00000A"/>
          <w:szCs w:val="20"/>
          <w:lang w:eastAsia="et-EE"/>
        </w:rPr>
        <w:t>vallavanema asendaja</w:t>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353DAA">
        <w:rPr>
          <w:rFonts w:eastAsia="Times New Roman" w:cs="Times New Roman"/>
          <w:color w:val="00000A"/>
          <w:szCs w:val="20"/>
          <w:lang w:eastAsia="et-EE"/>
        </w:rPr>
        <w:tab/>
      </w:r>
      <w:r w:rsidR="00ED1106">
        <w:rPr>
          <w:rFonts w:eastAsia="Times New Roman" w:cs="Times New Roman"/>
          <w:color w:val="00000A"/>
          <w:szCs w:val="20"/>
          <w:lang w:eastAsia="et-EE"/>
        </w:rPr>
        <w:t>Valmond Mihkli</w:t>
      </w:r>
    </w:p>
    <w:p w14:paraId="312A0DE6" w14:textId="7CC4B8CF" w:rsidR="00DB584A" w:rsidRPr="00CC2553" w:rsidRDefault="00DB584A" w:rsidP="00DB584A">
      <w:pPr>
        <w:pStyle w:val="vahedeta"/>
        <w:rPr>
          <w:rFonts w:eastAsia="Times New Roman" w:cs="Times New Roman"/>
          <w:color w:val="00000A"/>
          <w:szCs w:val="20"/>
          <w:lang w:eastAsia="et-EE"/>
        </w:rPr>
      </w:pPr>
      <w:r w:rsidRPr="00CC2553">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00353DAA" w:rsidRPr="00CC2553">
        <w:rPr>
          <w:rFonts w:cs="Times New Roman"/>
        </w:rPr>
        <w:t>vallasekretär</w:t>
      </w:r>
    </w:p>
    <w:p w14:paraId="3564018E" w14:textId="14CC96DB" w:rsidR="00DB584A" w:rsidRDefault="00DB584A" w:rsidP="00DB584A">
      <w:pPr>
        <w:rPr>
          <w:lang w:val="et-EE"/>
        </w:rPr>
      </w:pPr>
    </w:p>
    <w:p w14:paraId="07BCBA53" w14:textId="48AC0B10" w:rsidR="00036393" w:rsidRPr="00C04543" w:rsidRDefault="00036393" w:rsidP="003F505E">
      <w:pPr>
        <w:autoSpaceDE/>
        <w:autoSpaceDN/>
        <w:spacing w:after="200" w:line="276" w:lineRule="auto"/>
        <w:rPr>
          <w:lang w:val="et-EE"/>
        </w:rPr>
      </w:pPr>
    </w:p>
    <w:sectPr w:rsidR="00036393" w:rsidRPr="00C04543" w:rsidSect="00F663DC">
      <w:pgSz w:w="11906" w:h="16838"/>
      <w:pgMar w:top="1134" w:right="851" w:bottom="113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23224" w14:textId="77777777" w:rsidR="00D75D55" w:rsidRDefault="00D75D55" w:rsidP="00C93659">
      <w:r>
        <w:separator/>
      </w:r>
    </w:p>
  </w:endnote>
  <w:endnote w:type="continuationSeparator" w:id="0">
    <w:p w14:paraId="039B58CE" w14:textId="77777777" w:rsidR="00D75D55" w:rsidRDefault="00D75D55" w:rsidP="00C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198F3" w14:textId="77777777" w:rsidR="00D75D55" w:rsidRDefault="00D75D55" w:rsidP="00C93659">
      <w:r>
        <w:separator/>
      </w:r>
    </w:p>
  </w:footnote>
  <w:footnote w:type="continuationSeparator" w:id="0">
    <w:p w14:paraId="33674C05" w14:textId="77777777" w:rsidR="00D75D55" w:rsidRDefault="00D75D55" w:rsidP="00C93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0288"/>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70907F9"/>
    <w:multiLevelType w:val="hybridMultilevel"/>
    <w:tmpl w:val="7C2E6E9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0CF30495"/>
    <w:multiLevelType w:val="multilevel"/>
    <w:tmpl w:val="119E5C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4BF24C5"/>
    <w:multiLevelType w:val="hybridMultilevel"/>
    <w:tmpl w:val="98FA5DB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4" w15:restartNumberingAfterBreak="0">
    <w:nsid w:val="1676594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A625ACB"/>
    <w:multiLevelType w:val="singleLevel"/>
    <w:tmpl w:val="0809000F"/>
    <w:lvl w:ilvl="0">
      <w:start w:val="1"/>
      <w:numFmt w:val="decimal"/>
      <w:lvlText w:val="%1."/>
      <w:lvlJc w:val="left"/>
      <w:pPr>
        <w:tabs>
          <w:tab w:val="num" w:pos="360"/>
        </w:tabs>
        <w:ind w:left="360" w:hanging="360"/>
      </w:pPr>
      <w:rPr>
        <w:rFonts w:ascii="Times New Roman" w:hAnsi="Times New Roman" w:cs="Times New Roman"/>
      </w:rPr>
    </w:lvl>
  </w:abstractNum>
  <w:abstractNum w:abstractNumId="6" w15:restartNumberingAfterBreak="0">
    <w:nsid w:val="1B2F000B"/>
    <w:multiLevelType w:val="hybridMultilevel"/>
    <w:tmpl w:val="6460218C"/>
    <w:lvl w:ilvl="0" w:tplc="67D272B8">
      <w:start w:val="1"/>
      <w:numFmt w:val="decimal"/>
      <w:lvlText w:val="%1."/>
      <w:lvlJc w:val="left"/>
      <w:pPr>
        <w:ind w:left="720" w:hanging="360"/>
      </w:pPr>
      <w:rPr>
        <w:rFonts w:cs="Times New Roman" w:hint="default"/>
        <w:b/>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7" w15:restartNumberingAfterBreak="0">
    <w:nsid w:val="1B972BAC"/>
    <w:multiLevelType w:val="multilevel"/>
    <w:tmpl w:val="37FE82D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9567A59"/>
    <w:multiLevelType w:val="hybridMultilevel"/>
    <w:tmpl w:val="0D9674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AA12F85"/>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33685612"/>
    <w:multiLevelType w:val="multilevel"/>
    <w:tmpl w:val="C192960E"/>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11" w15:restartNumberingAfterBreak="0">
    <w:nsid w:val="34B243FE"/>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381377D7"/>
    <w:multiLevelType w:val="multilevel"/>
    <w:tmpl w:val="9C0E5F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98310F9"/>
    <w:multiLevelType w:val="multilevel"/>
    <w:tmpl w:val="B0B0E47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3D06611E"/>
    <w:multiLevelType w:val="multilevel"/>
    <w:tmpl w:val="2A2C5B6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15:restartNumberingAfterBreak="0">
    <w:nsid w:val="3F1F45FD"/>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41FA58F3"/>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4290491E"/>
    <w:multiLevelType w:val="hybridMultilevel"/>
    <w:tmpl w:val="490E17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42A43FFC"/>
    <w:multiLevelType w:val="hybridMultilevel"/>
    <w:tmpl w:val="7E4EF2C2"/>
    <w:lvl w:ilvl="0" w:tplc="E586C468">
      <w:start w:val="2022"/>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50673FF1"/>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5D4E426F"/>
    <w:multiLevelType w:val="hybridMultilevel"/>
    <w:tmpl w:val="D3089928"/>
    <w:lvl w:ilvl="0" w:tplc="0425000F">
      <w:start w:val="3"/>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1" w15:restartNumberingAfterBreak="0">
    <w:nsid w:val="5E290C6B"/>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5E802B40"/>
    <w:multiLevelType w:val="hybridMultilevel"/>
    <w:tmpl w:val="D076E2E0"/>
    <w:lvl w:ilvl="0" w:tplc="726AD682">
      <w:start w:val="2022"/>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622576B5"/>
    <w:multiLevelType w:val="singleLevel"/>
    <w:tmpl w:val="DF684680"/>
    <w:lvl w:ilvl="0">
      <w:start w:val="1"/>
      <w:numFmt w:val="decimal"/>
      <w:lvlText w:val="%1."/>
      <w:lvlJc w:val="left"/>
      <w:pPr>
        <w:tabs>
          <w:tab w:val="num" w:pos="360"/>
        </w:tabs>
        <w:ind w:left="360" w:hanging="360"/>
      </w:pPr>
      <w:rPr>
        <w:rFonts w:cs="Times New Roman" w:hint="default"/>
      </w:rPr>
    </w:lvl>
  </w:abstractNum>
  <w:abstractNum w:abstractNumId="24" w15:restartNumberingAfterBreak="0">
    <w:nsid w:val="66547886"/>
    <w:multiLevelType w:val="multilevel"/>
    <w:tmpl w:val="F2428C7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5" w15:restartNumberingAfterBreak="0">
    <w:nsid w:val="7AD76E3E"/>
    <w:multiLevelType w:val="singleLevel"/>
    <w:tmpl w:val="5EF2D002"/>
    <w:lvl w:ilvl="0">
      <w:start w:val="1"/>
      <w:numFmt w:val="decimal"/>
      <w:lvlText w:val="%1."/>
      <w:lvlJc w:val="left"/>
      <w:pPr>
        <w:tabs>
          <w:tab w:val="num" w:pos="360"/>
        </w:tabs>
        <w:ind w:left="360" w:hanging="360"/>
      </w:pPr>
      <w:rPr>
        <w:rFonts w:cs="Times New Roman" w:hint="default"/>
        <w:b w:val="0"/>
        <w:bCs w:val="0"/>
      </w:rPr>
    </w:lvl>
  </w:abstractNum>
  <w:abstractNum w:abstractNumId="26" w15:restartNumberingAfterBreak="0">
    <w:nsid w:val="7C80155F"/>
    <w:multiLevelType w:val="multilevel"/>
    <w:tmpl w:val="7EC846B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D9E60A1"/>
    <w:multiLevelType w:val="singleLevel"/>
    <w:tmpl w:val="0809000F"/>
    <w:lvl w:ilvl="0">
      <w:start w:val="1"/>
      <w:numFmt w:val="decimal"/>
      <w:lvlText w:val="%1."/>
      <w:lvlJc w:val="left"/>
      <w:pPr>
        <w:tabs>
          <w:tab w:val="num" w:pos="360"/>
        </w:tabs>
        <w:ind w:left="360" w:hanging="360"/>
      </w:pPr>
      <w:rPr>
        <w:rFonts w:cs="Times New Roman" w:hint="default"/>
      </w:rPr>
    </w:lvl>
  </w:abstractNum>
  <w:num w:numId="1" w16cid:durableId="859591544">
    <w:abstractNumId w:val="15"/>
  </w:num>
  <w:num w:numId="2" w16cid:durableId="687105358">
    <w:abstractNumId w:val="16"/>
  </w:num>
  <w:num w:numId="3" w16cid:durableId="2112117894">
    <w:abstractNumId w:val="24"/>
  </w:num>
  <w:num w:numId="4" w16cid:durableId="1158690676">
    <w:abstractNumId w:val="11"/>
  </w:num>
  <w:num w:numId="5" w16cid:durableId="859779720">
    <w:abstractNumId w:val="23"/>
  </w:num>
  <w:num w:numId="6" w16cid:durableId="214319142">
    <w:abstractNumId w:val="9"/>
  </w:num>
  <w:num w:numId="7" w16cid:durableId="308481568">
    <w:abstractNumId w:val="27"/>
  </w:num>
  <w:num w:numId="8" w16cid:durableId="656491672">
    <w:abstractNumId w:val="0"/>
  </w:num>
  <w:num w:numId="9" w16cid:durableId="442581705">
    <w:abstractNumId w:val="19"/>
  </w:num>
  <w:num w:numId="10" w16cid:durableId="2084837569">
    <w:abstractNumId w:val="4"/>
  </w:num>
  <w:num w:numId="11" w16cid:durableId="831918334">
    <w:abstractNumId w:val="7"/>
  </w:num>
  <w:num w:numId="12" w16cid:durableId="1140416222">
    <w:abstractNumId w:val="21"/>
  </w:num>
  <w:num w:numId="13" w16cid:durableId="1903707803">
    <w:abstractNumId w:val="13"/>
  </w:num>
  <w:num w:numId="14" w16cid:durableId="1600287250">
    <w:abstractNumId w:val="2"/>
  </w:num>
  <w:num w:numId="15" w16cid:durableId="332687211">
    <w:abstractNumId w:val="14"/>
  </w:num>
  <w:num w:numId="16" w16cid:durableId="738790801">
    <w:abstractNumId w:val="12"/>
  </w:num>
  <w:num w:numId="17" w16cid:durableId="250818644">
    <w:abstractNumId w:val="26"/>
  </w:num>
  <w:num w:numId="18" w16cid:durableId="726147136">
    <w:abstractNumId w:val="25"/>
  </w:num>
  <w:num w:numId="19" w16cid:durableId="1228303118">
    <w:abstractNumId w:val="10"/>
  </w:num>
  <w:num w:numId="20" w16cid:durableId="1696148770">
    <w:abstractNumId w:val="5"/>
    <w:lvlOverride w:ilvl="0">
      <w:startOverride w:val="1"/>
    </w:lvlOverride>
  </w:num>
  <w:num w:numId="21" w16cid:durableId="802236580">
    <w:abstractNumId w:val="20"/>
  </w:num>
  <w:num w:numId="22" w16cid:durableId="1421562659">
    <w:abstractNumId w:val="1"/>
  </w:num>
  <w:num w:numId="23" w16cid:durableId="2039353709">
    <w:abstractNumId w:val="6"/>
  </w:num>
  <w:num w:numId="24" w16cid:durableId="1057315322">
    <w:abstractNumId w:val="3"/>
  </w:num>
  <w:num w:numId="25" w16cid:durableId="152378509">
    <w:abstractNumId w:val="17"/>
  </w:num>
  <w:num w:numId="26" w16cid:durableId="240603655">
    <w:abstractNumId w:val="8"/>
  </w:num>
  <w:num w:numId="27" w16cid:durableId="2075154019">
    <w:abstractNumId w:val="22"/>
  </w:num>
  <w:num w:numId="28" w16cid:durableId="304958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D1"/>
    <w:rsid w:val="00013258"/>
    <w:rsid w:val="00015D43"/>
    <w:rsid w:val="00036393"/>
    <w:rsid w:val="00062D45"/>
    <w:rsid w:val="0008379B"/>
    <w:rsid w:val="000936B6"/>
    <w:rsid w:val="000D240E"/>
    <w:rsid w:val="000E405E"/>
    <w:rsid w:val="000F3630"/>
    <w:rsid w:val="00107A20"/>
    <w:rsid w:val="00117582"/>
    <w:rsid w:val="00121B42"/>
    <w:rsid w:val="00130424"/>
    <w:rsid w:val="001354D3"/>
    <w:rsid w:val="00143775"/>
    <w:rsid w:val="00157D64"/>
    <w:rsid w:val="00175407"/>
    <w:rsid w:val="00184FBC"/>
    <w:rsid w:val="00186631"/>
    <w:rsid w:val="00195641"/>
    <w:rsid w:val="001A48C4"/>
    <w:rsid w:val="001B0C9F"/>
    <w:rsid w:val="001C0A29"/>
    <w:rsid w:val="001C2C5D"/>
    <w:rsid w:val="001C342F"/>
    <w:rsid w:val="001D493B"/>
    <w:rsid w:val="001E03DE"/>
    <w:rsid w:val="001E1C72"/>
    <w:rsid w:val="001F4869"/>
    <w:rsid w:val="00222502"/>
    <w:rsid w:val="0024137C"/>
    <w:rsid w:val="00243E12"/>
    <w:rsid w:val="00253386"/>
    <w:rsid w:val="00262A71"/>
    <w:rsid w:val="00291AC3"/>
    <w:rsid w:val="002A13EE"/>
    <w:rsid w:val="002C73B7"/>
    <w:rsid w:val="002D003A"/>
    <w:rsid w:val="002D409F"/>
    <w:rsid w:val="002E527F"/>
    <w:rsid w:val="002E55BC"/>
    <w:rsid w:val="00342573"/>
    <w:rsid w:val="00346446"/>
    <w:rsid w:val="00350182"/>
    <w:rsid w:val="00353DAA"/>
    <w:rsid w:val="003577A4"/>
    <w:rsid w:val="003641CD"/>
    <w:rsid w:val="00390BC8"/>
    <w:rsid w:val="003945E3"/>
    <w:rsid w:val="003B4C9D"/>
    <w:rsid w:val="003D592F"/>
    <w:rsid w:val="003E3B7D"/>
    <w:rsid w:val="003E4093"/>
    <w:rsid w:val="003F018E"/>
    <w:rsid w:val="003F24E6"/>
    <w:rsid w:val="003F505E"/>
    <w:rsid w:val="00402BE3"/>
    <w:rsid w:val="00405558"/>
    <w:rsid w:val="0042334B"/>
    <w:rsid w:val="00423443"/>
    <w:rsid w:val="004441C3"/>
    <w:rsid w:val="0045042D"/>
    <w:rsid w:val="00462D9F"/>
    <w:rsid w:val="00466EED"/>
    <w:rsid w:val="004E7250"/>
    <w:rsid w:val="004F72E5"/>
    <w:rsid w:val="0050303C"/>
    <w:rsid w:val="005063C8"/>
    <w:rsid w:val="00506BD8"/>
    <w:rsid w:val="0051661C"/>
    <w:rsid w:val="005340CA"/>
    <w:rsid w:val="0054204D"/>
    <w:rsid w:val="00566D73"/>
    <w:rsid w:val="00572FFB"/>
    <w:rsid w:val="00575874"/>
    <w:rsid w:val="00581C81"/>
    <w:rsid w:val="00582D6E"/>
    <w:rsid w:val="005837B8"/>
    <w:rsid w:val="0058572D"/>
    <w:rsid w:val="00594F33"/>
    <w:rsid w:val="005B6692"/>
    <w:rsid w:val="005C09E3"/>
    <w:rsid w:val="005C3A9D"/>
    <w:rsid w:val="005D22D7"/>
    <w:rsid w:val="005F5085"/>
    <w:rsid w:val="00603A7D"/>
    <w:rsid w:val="006215FA"/>
    <w:rsid w:val="006374FE"/>
    <w:rsid w:val="00660337"/>
    <w:rsid w:val="0066131C"/>
    <w:rsid w:val="00690760"/>
    <w:rsid w:val="006A71B0"/>
    <w:rsid w:val="006B0E00"/>
    <w:rsid w:val="006B12D3"/>
    <w:rsid w:val="006D3597"/>
    <w:rsid w:val="006E3067"/>
    <w:rsid w:val="006F0FCF"/>
    <w:rsid w:val="007036BE"/>
    <w:rsid w:val="007114F6"/>
    <w:rsid w:val="00711732"/>
    <w:rsid w:val="0071653F"/>
    <w:rsid w:val="007175D2"/>
    <w:rsid w:val="007222A7"/>
    <w:rsid w:val="00722DD0"/>
    <w:rsid w:val="00743117"/>
    <w:rsid w:val="007437E0"/>
    <w:rsid w:val="0074504E"/>
    <w:rsid w:val="00766142"/>
    <w:rsid w:val="00770EA1"/>
    <w:rsid w:val="00775A65"/>
    <w:rsid w:val="00775DC8"/>
    <w:rsid w:val="00776B5D"/>
    <w:rsid w:val="00790DCF"/>
    <w:rsid w:val="007B3E96"/>
    <w:rsid w:val="007B70FD"/>
    <w:rsid w:val="007B7E1F"/>
    <w:rsid w:val="007C7133"/>
    <w:rsid w:val="007E32E4"/>
    <w:rsid w:val="007E4D46"/>
    <w:rsid w:val="008131A1"/>
    <w:rsid w:val="00814B65"/>
    <w:rsid w:val="008163B4"/>
    <w:rsid w:val="00832C06"/>
    <w:rsid w:val="00847B8C"/>
    <w:rsid w:val="00862B12"/>
    <w:rsid w:val="00867DCD"/>
    <w:rsid w:val="0087067B"/>
    <w:rsid w:val="008722CF"/>
    <w:rsid w:val="00873CA7"/>
    <w:rsid w:val="008759B4"/>
    <w:rsid w:val="00876C2D"/>
    <w:rsid w:val="00886BD1"/>
    <w:rsid w:val="008A6843"/>
    <w:rsid w:val="008B06C9"/>
    <w:rsid w:val="008C56D3"/>
    <w:rsid w:val="008E1EF0"/>
    <w:rsid w:val="00903207"/>
    <w:rsid w:val="009055CF"/>
    <w:rsid w:val="00912610"/>
    <w:rsid w:val="0093444C"/>
    <w:rsid w:val="009420D8"/>
    <w:rsid w:val="00943BFC"/>
    <w:rsid w:val="009444D1"/>
    <w:rsid w:val="00960673"/>
    <w:rsid w:val="0096155C"/>
    <w:rsid w:val="009667E9"/>
    <w:rsid w:val="00980650"/>
    <w:rsid w:val="009839E0"/>
    <w:rsid w:val="0099419A"/>
    <w:rsid w:val="009C212A"/>
    <w:rsid w:val="009D25AB"/>
    <w:rsid w:val="009D5B46"/>
    <w:rsid w:val="009E4571"/>
    <w:rsid w:val="009F6B08"/>
    <w:rsid w:val="00A01EAC"/>
    <w:rsid w:val="00A26809"/>
    <w:rsid w:val="00A304BE"/>
    <w:rsid w:val="00A417C1"/>
    <w:rsid w:val="00A4258E"/>
    <w:rsid w:val="00A46817"/>
    <w:rsid w:val="00A72665"/>
    <w:rsid w:val="00AD5000"/>
    <w:rsid w:val="00AD78B5"/>
    <w:rsid w:val="00B05D1F"/>
    <w:rsid w:val="00B121E5"/>
    <w:rsid w:val="00B31A2D"/>
    <w:rsid w:val="00B3797C"/>
    <w:rsid w:val="00B62975"/>
    <w:rsid w:val="00B97F3F"/>
    <w:rsid w:val="00BD73A7"/>
    <w:rsid w:val="00BE59E8"/>
    <w:rsid w:val="00BF4F94"/>
    <w:rsid w:val="00BF5B8C"/>
    <w:rsid w:val="00C04543"/>
    <w:rsid w:val="00C22F90"/>
    <w:rsid w:val="00C3632C"/>
    <w:rsid w:val="00C4254F"/>
    <w:rsid w:val="00C429F3"/>
    <w:rsid w:val="00C47169"/>
    <w:rsid w:val="00C65752"/>
    <w:rsid w:val="00C83C44"/>
    <w:rsid w:val="00C921FE"/>
    <w:rsid w:val="00C93659"/>
    <w:rsid w:val="00CA0EEF"/>
    <w:rsid w:val="00CA418F"/>
    <w:rsid w:val="00CB6A23"/>
    <w:rsid w:val="00CC2553"/>
    <w:rsid w:val="00CD0EF0"/>
    <w:rsid w:val="00CD77C1"/>
    <w:rsid w:val="00D01609"/>
    <w:rsid w:val="00D35FD4"/>
    <w:rsid w:val="00D56083"/>
    <w:rsid w:val="00D75D55"/>
    <w:rsid w:val="00D80A90"/>
    <w:rsid w:val="00D91725"/>
    <w:rsid w:val="00DB25F9"/>
    <w:rsid w:val="00DB5114"/>
    <w:rsid w:val="00DB584A"/>
    <w:rsid w:val="00DC0945"/>
    <w:rsid w:val="00E236C8"/>
    <w:rsid w:val="00E30DD1"/>
    <w:rsid w:val="00E31356"/>
    <w:rsid w:val="00E358A4"/>
    <w:rsid w:val="00E4149C"/>
    <w:rsid w:val="00E511E6"/>
    <w:rsid w:val="00E545D0"/>
    <w:rsid w:val="00E633AA"/>
    <w:rsid w:val="00EA5726"/>
    <w:rsid w:val="00EB14EE"/>
    <w:rsid w:val="00EB3A05"/>
    <w:rsid w:val="00EB572E"/>
    <w:rsid w:val="00EB6D74"/>
    <w:rsid w:val="00ED1106"/>
    <w:rsid w:val="00EE04A2"/>
    <w:rsid w:val="00EE2376"/>
    <w:rsid w:val="00EE65FF"/>
    <w:rsid w:val="00EF2175"/>
    <w:rsid w:val="00F10A83"/>
    <w:rsid w:val="00F12A94"/>
    <w:rsid w:val="00F1589E"/>
    <w:rsid w:val="00F16440"/>
    <w:rsid w:val="00F17056"/>
    <w:rsid w:val="00F21035"/>
    <w:rsid w:val="00F25B6F"/>
    <w:rsid w:val="00F344B6"/>
    <w:rsid w:val="00F4068E"/>
    <w:rsid w:val="00F56B24"/>
    <w:rsid w:val="00F63875"/>
    <w:rsid w:val="00F650E0"/>
    <w:rsid w:val="00F663DC"/>
    <w:rsid w:val="00F7167A"/>
    <w:rsid w:val="00F761E2"/>
    <w:rsid w:val="00F87283"/>
    <w:rsid w:val="00FA2B2B"/>
    <w:rsid w:val="00FB290C"/>
    <w:rsid w:val="00FD55A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FA3"/>
  <w14:defaultImageDpi w14:val="0"/>
  <w15:docId w15:val="{893C84FF-E09C-4F40-BF60-69E08C47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autoSpaceDE w:val="0"/>
      <w:autoSpaceDN w:val="0"/>
      <w:spacing w:after="0" w:line="240" w:lineRule="auto"/>
    </w:pPr>
    <w:rPr>
      <w:rFonts w:ascii="Times New Roman" w:hAnsi="Times New Roman"/>
      <w:sz w:val="20"/>
      <w:szCs w:val="20"/>
      <w:lang w:val="en-GB"/>
    </w:rPr>
  </w:style>
  <w:style w:type="paragraph" w:styleId="Pealkiri1">
    <w:name w:val="heading 1"/>
    <w:basedOn w:val="Normaallaad"/>
    <w:next w:val="Normaallaad"/>
    <w:link w:val="Pealkiri1Mrk"/>
    <w:uiPriority w:val="99"/>
    <w:qFormat/>
    <w:pPr>
      <w:keepNext/>
      <w:jc w:val="center"/>
      <w:outlineLvl w:val="0"/>
    </w:pPr>
    <w:rPr>
      <w:sz w:val="40"/>
      <w:szCs w:val="40"/>
      <w:lang w:val="et-EE"/>
    </w:rPr>
  </w:style>
  <w:style w:type="paragraph" w:styleId="Pealkiri2">
    <w:name w:val="heading 2"/>
    <w:basedOn w:val="Normaallaad"/>
    <w:next w:val="Normaallaad"/>
    <w:link w:val="Pealkiri2Mrk"/>
    <w:uiPriority w:val="99"/>
    <w:qFormat/>
    <w:pPr>
      <w:keepNext/>
      <w:outlineLvl w:val="1"/>
    </w:pPr>
    <w:rPr>
      <w:sz w:val="28"/>
      <w:szCs w:val="28"/>
    </w:rPr>
  </w:style>
  <w:style w:type="paragraph" w:styleId="Pealkiri3">
    <w:name w:val="heading 3"/>
    <w:basedOn w:val="Normaallaad"/>
    <w:next w:val="Normaallaad"/>
    <w:link w:val="Pealkiri3Mrk"/>
    <w:uiPriority w:val="99"/>
    <w:qFormat/>
    <w:pPr>
      <w:keepNext/>
      <w:outlineLvl w:val="2"/>
    </w:pPr>
    <w:rPr>
      <w:b/>
      <w:bCs/>
      <w:sz w:val="28"/>
      <w:szCs w:val="28"/>
    </w:rPr>
  </w:style>
  <w:style w:type="paragraph" w:styleId="Pealkiri4">
    <w:name w:val="heading 4"/>
    <w:basedOn w:val="Normaallaad"/>
    <w:next w:val="Normaallaad"/>
    <w:link w:val="Pealkiri4Mrk"/>
    <w:uiPriority w:val="99"/>
    <w:qFormat/>
    <w:pPr>
      <w:keepNext/>
      <w:outlineLvl w:val="3"/>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en-GB" w:eastAsia="x-none"/>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en-GB" w:eastAsia="x-none"/>
    </w:rPr>
  </w:style>
  <w:style w:type="character" w:customStyle="1" w:styleId="Pealkiri3Mrk">
    <w:name w:val="Pealkiri 3 Märk"/>
    <w:basedOn w:val="Liguvaikefont"/>
    <w:link w:val="Pealkiri3"/>
    <w:uiPriority w:val="9"/>
    <w:semiHidden/>
    <w:locked/>
    <w:rPr>
      <w:rFonts w:asciiTheme="majorHAnsi" w:eastAsiaTheme="majorEastAsia" w:hAnsiTheme="majorHAnsi" w:cs="Times New Roman"/>
      <w:b/>
      <w:bCs/>
      <w:sz w:val="26"/>
      <w:szCs w:val="26"/>
      <w:lang w:val="en-GB" w:eastAsia="x-none"/>
    </w:rPr>
  </w:style>
  <w:style w:type="character" w:customStyle="1" w:styleId="Pealkiri4Mrk">
    <w:name w:val="Pealkiri 4 Märk"/>
    <w:basedOn w:val="Liguvaikefont"/>
    <w:link w:val="Pealkiri4"/>
    <w:uiPriority w:val="9"/>
    <w:semiHidden/>
    <w:locked/>
    <w:rPr>
      <w:rFonts w:cs="Times New Roman"/>
      <w:b/>
      <w:bCs/>
      <w:sz w:val="28"/>
      <w:szCs w:val="28"/>
      <w:lang w:val="en-GB" w:eastAsia="x-none"/>
    </w:rPr>
  </w:style>
  <w:style w:type="paragraph" w:styleId="Kehatekst">
    <w:name w:val="Body Text"/>
    <w:basedOn w:val="Normaallaad"/>
    <w:link w:val="KehatekstMrk"/>
    <w:uiPriority w:val="99"/>
    <w:rPr>
      <w:sz w:val="28"/>
      <w:szCs w:val="28"/>
    </w:rPr>
  </w:style>
  <w:style w:type="character" w:customStyle="1" w:styleId="KehatekstMrk">
    <w:name w:val="Kehatekst Märk"/>
    <w:basedOn w:val="Liguvaikefont"/>
    <w:link w:val="Kehatekst"/>
    <w:uiPriority w:val="99"/>
    <w:semiHidden/>
    <w:locked/>
    <w:rPr>
      <w:rFonts w:ascii="Times New Roman" w:hAnsi="Times New Roman" w:cs="Times New Roman"/>
      <w:sz w:val="20"/>
      <w:szCs w:val="20"/>
      <w:lang w:val="en-GB" w:eastAsia="x-none"/>
    </w:rPr>
  </w:style>
  <w:style w:type="paragraph" w:styleId="Kehatekst2">
    <w:name w:val="Body Text 2"/>
    <w:basedOn w:val="Normaallaad"/>
    <w:link w:val="Kehatekst2Mrk"/>
    <w:uiPriority w:val="99"/>
    <w:rPr>
      <w:sz w:val="24"/>
      <w:szCs w:val="24"/>
    </w:rPr>
  </w:style>
  <w:style w:type="character" w:customStyle="1" w:styleId="Kehatekst2Mrk">
    <w:name w:val="Kehatekst 2 Märk"/>
    <w:basedOn w:val="Liguvaikefont"/>
    <w:link w:val="Kehatekst2"/>
    <w:uiPriority w:val="99"/>
    <w:semiHidden/>
    <w:locked/>
    <w:rPr>
      <w:rFonts w:ascii="Times New Roman" w:hAnsi="Times New Roman" w:cs="Times New Roman"/>
      <w:sz w:val="20"/>
      <w:szCs w:val="20"/>
      <w:lang w:val="en-GB" w:eastAsia="x-none"/>
    </w:rPr>
  </w:style>
  <w:style w:type="paragraph" w:styleId="Jutumullitekst">
    <w:name w:val="Balloon Text"/>
    <w:basedOn w:val="Normaallaad"/>
    <w:link w:val="JutumullitekstMrk"/>
    <w:uiPriority w:val="99"/>
    <w:semiHidden/>
    <w:unhideWhenUsed/>
    <w:rsid w:val="0071653F"/>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71653F"/>
    <w:rPr>
      <w:rFonts w:ascii="Tahoma" w:hAnsi="Tahoma" w:cs="Tahoma"/>
      <w:sz w:val="16"/>
      <w:szCs w:val="16"/>
      <w:lang w:val="en-GB" w:eastAsia="x-none"/>
    </w:rPr>
  </w:style>
  <w:style w:type="paragraph" w:styleId="Loendilik">
    <w:name w:val="List Paragraph"/>
    <w:basedOn w:val="Normaallaad"/>
    <w:uiPriority w:val="34"/>
    <w:qFormat/>
    <w:rsid w:val="00876C2D"/>
    <w:pPr>
      <w:ind w:left="708"/>
    </w:pPr>
  </w:style>
  <w:style w:type="paragraph" w:styleId="Pis">
    <w:name w:val="header"/>
    <w:basedOn w:val="Normaallaad"/>
    <w:link w:val="PisMrk"/>
    <w:uiPriority w:val="99"/>
    <w:rsid w:val="00C93659"/>
    <w:pPr>
      <w:tabs>
        <w:tab w:val="center" w:pos="4536"/>
        <w:tab w:val="right" w:pos="9072"/>
      </w:tabs>
    </w:pPr>
  </w:style>
  <w:style w:type="character" w:customStyle="1" w:styleId="PisMrk">
    <w:name w:val="Päis Märk"/>
    <w:basedOn w:val="Liguvaikefont"/>
    <w:link w:val="Pis"/>
    <w:uiPriority w:val="99"/>
    <w:locked/>
    <w:rsid w:val="00C93659"/>
    <w:rPr>
      <w:rFonts w:ascii="Times New Roman" w:hAnsi="Times New Roman" w:cs="Times New Roman"/>
      <w:sz w:val="20"/>
      <w:szCs w:val="20"/>
      <w:lang w:val="en-GB" w:eastAsia="x-none"/>
    </w:rPr>
  </w:style>
  <w:style w:type="paragraph" w:styleId="Jalus">
    <w:name w:val="footer"/>
    <w:basedOn w:val="Normaallaad"/>
    <w:link w:val="JalusMrk"/>
    <w:uiPriority w:val="99"/>
    <w:rsid w:val="00C93659"/>
    <w:pPr>
      <w:tabs>
        <w:tab w:val="center" w:pos="4536"/>
        <w:tab w:val="right" w:pos="9072"/>
      </w:tabs>
    </w:pPr>
  </w:style>
  <w:style w:type="character" w:customStyle="1" w:styleId="JalusMrk">
    <w:name w:val="Jalus Märk"/>
    <w:basedOn w:val="Liguvaikefont"/>
    <w:link w:val="Jalus"/>
    <w:uiPriority w:val="99"/>
    <w:locked/>
    <w:rsid w:val="00C93659"/>
    <w:rPr>
      <w:rFonts w:ascii="Times New Roman" w:hAnsi="Times New Roman" w:cs="Times New Roman"/>
      <w:sz w:val="20"/>
      <w:szCs w:val="20"/>
      <w:lang w:val="en-GB" w:eastAsia="x-none"/>
    </w:rPr>
  </w:style>
  <w:style w:type="paragraph" w:customStyle="1" w:styleId="vahedeta">
    <w:name w:val="vahedeta"/>
    <w:basedOn w:val="Normaallaad"/>
    <w:qFormat/>
    <w:rsid w:val="00DB584A"/>
    <w:pPr>
      <w:widowControl w:val="0"/>
      <w:suppressAutoHyphens/>
      <w:autoSpaceDE/>
      <w:autoSpaceDN/>
      <w:jc w:val="both"/>
    </w:pPr>
    <w:rPr>
      <w:rFonts w:eastAsia="Arial" w:cs="Mangal"/>
      <w:color w:val="000000"/>
      <w:sz w:val="24"/>
      <w:szCs w:val="24"/>
      <w:lang w:val="et-EE" w:eastAsia="zh-CN" w:bidi="hi-IN"/>
    </w:rPr>
  </w:style>
  <w:style w:type="table" w:styleId="Kontuurtabel">
    <w:name w:val="Table Grid"/>
    <w:basedOn w:val="Normaaltabel"/>
    <w:uiPriority w:val="59"/>
    <w:rsid w:val="00F66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alk1">
    <w:name w:val="Pealk1"/>
    <w:basedOn w:val="Kehatekst"/>
    <w:rsid w:val="00036393"/>
    <w:pPr>
      <w:tabs>
        <w:tab w:val="left" w:pos="6521"/>
      </w:tabs>
      <w:autoSpaceDE/>
      <w:autoSpaceDN/>
    </w:pPr>
    <w:rPr>
      <w:rFonts w:eastAsia="Times New Roman"/>
      <w:sz w:val="24"/>
      <w:szCs w:val="20"/>
      <w:lang w:val="et-EE" w:eastAsia="en-US"/>
    </w:rPr>
  </w:style>
  <w:style w:type="paragraph" w:styleId="Normaallaadveeb">
    <w:name w:val="Normal (Web)"/>
    <w:basedOn w:val="Normaallaad"/>
    <w:unhideWhenUsed/>
    <w:rsid w:val="00566D73"/>
    <w:pPr>
      <w:suppressAutoHyphens/>
      <w:autoSpaceDE/>
      <w:autoSpaceDN/>
      <w:spacing w:before="170" w:after="278"/>
      <w:contextualSpacing/>
    </w:pPr>
    <w:rPr>
      <w:rFonts w:ascii="Arial" w:eastAsia="Calibri" w:hAnsi="Arial" w:cs="Arial"/>
      <w:sz w:val="24"/>
      <w:szCs w:val="24"/>
      <w:lang w:val="et-EE" w:eastAsia="zh-CN"/>
    </w:rPr>
  </w:style>
  <w:style w:type="paragraph" w:customStyle="1" w:styleId="Normaallaadveeb1">
    <w:name w:val="Normaallaad (veeb)1"/>
    <w:basedOn w:val="Normaallaad"/>
    <w:qFormat/>
    <w:rsid w:val="00566D73"/>
    <w:pPr>
      <w:suppressAutoHyphens/>
      <w:autoSpaceDE/>
      <w:autoSpaceDN/>
      <w:spacing w:before="170" w:after="278"/>
      <w:contextualSpacing/>
    </w:pPr>
    <w:rPr>
      <w:rFonts w:ascii="Arial" w:eastAsia="Calibri" w:hAnsi="Arial" w:cs="Arial"/>
      <w:color w:val="00000A"/>
      <w:sz w:val="24"/>
      <w:szCs w:val="24"/>
      <w:lang w:val="et-EE" w:eastAsia="zh-CN"/>
    </w:rPr>
  </w:style>
  <w:style w:type="character" w:customStyle="1" w:styleId="tekst4">
    <w:name w:val="tekst4"/>
    <w:qFormat/>
    <w:rsid w:val="00566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94493">
      <w:marLeft w:val="0"/>
      <w:marRight w:val="0"/>
      <w:marTop w:val="0"/>
      <w:marBottom w:val="0"/>
      <w:divBdr>
        <w:top w:val="none" w:sz="0" w:space="0" w:color="auto"/>
        <w:left w:val="none" w:sz="0" w:space="0" w:color="auto"/>
        <w:bottom w:val="none" w:sz="0" w:space="0" w:color="auto"/>
        <w:right w:val="none" w:sz="0" w:space="0" w:color="auto"/>
      </w:divBdr>
    </w:div>
    <w:div w:id="268394494">
      <w:marLeft w:val="0"/>
      <w:marRight w:val="0"/>
      <w:marTop w:val="0"/>
      <w:marBottom w:val="0"/>
      <w:divBdr>
        <w:top w:val="none" w:sz="0" w:space="0" w:color="auto"/>
        <w:left w:val="none" w:sz="0" w:space="0" w:color="auto"/>
        <w:bottom w:val="none" w:sz="0" w:space="0" w:color="auto"/>
        <w:right w:val="none" w:sz="0" w:space="0" w:color="auto"/>
      </w:divBdr>
    </w:div>
    <w:div w:id="268394495">
      <w:marLeft w:val="0"/>
      <w:marRight w:val="0"/>
      <w:marTop w:val="0"/>
      <w:marBottom w:val="0"/>
      <w:divBdr>
        <w:top w:val="none" w:sz="0" w:space="0" w:color="auto"/>
        <w:left w:val="none" w:sz="0" w:space="0" w:color="auto"/>
        <w:bottom w:val="none" w:sz="0" w:space="0" w:color="auto"/>
        <w:right w:val="none" w:sz="0" w:space="0" w:color="auto"/>
      </w:divBdr>
    </w:div>
    <w:div w:id="268394496">
      <w:marLeft w:val="0"/>
      <w:marRight w:val="0"/>
      <w:marTop w:val="0"/>
      <w:marBottom w:val="0"/>
      <w:divBdr>
        <w:top w:val="none" w:sz="0" w:space="0" w:color="auto"/>
        <w:left w:val="none" w:sz="0" w:space="0" w:color="auto"/>
        <w:bottom w:val="none" w:sz="0" w:space="0" w:color="auto"/>
        <w:right w:val="none" w:sz="0" w:space="0" w:color="auto"/>
      </w:divBdr>
    </w:div>
    <w:div w:id="268394497">
      <w:marLeft w:val="0"/>
      <w:marRight w:val="0"/>
      <w:marTop w:val="0"/>
      <w:marBottom w:val="0"/>
      <w:divBdr>
        <w:top w:val="none" w:sz="0" w:space="0" w:color="auto"/>
        <w:left w:val="none" w:sz="0" w:space="0" w:color="auto"/>
        <w:bottom w:val="none" w:sz="0" w:space="0" w:color="auto"/>
        <w:right w:val="none" w:sz="0" w:space="0" w:color="auto"/>
      </w:divBdr>
    </w:div>
    <w:div w:id="733429609">
      <w:bodyDiv w:val="1"/>
      <w:marLeft w:val="0"/>
      <w:marRight w:val="0"/>
      <w:marTop w:val="0"/>
      <w:marBottom w:val="0"/>
      <w:divBdr>
        <w:top w:val="none" w:sz="0" w:space="0" w:color="auto"/>
        <w:left w:val="none" w:sz="0" w:space="0" w:color="auto"/>
        <w:bottom w:val="none" w:sz="0" w:space="0" w:color="auto"/>
        <w:right w:val="none" w:sz="0" w:space="0" w:color="auto"/>
      </w:divBdr>
    </w:div>
    <w:div w:id="1234967738">
      <w:bodyDiv w:val="1"/>
      <w:marLeft w:val="0"/>
      <w:marRight w:val="0"/>
      <w:marTop w:val="0"/>
      <w:marBottom w:val="0"/>
      <w:divBdr>
        <w:top w:val="none" w:sz="0" w:space="0" w:color="auto"/>
        <w:left w:val="none" w:sz="0" w:space="0" w:color="auto"/>
        <w:bottom w:val="none" w:sz="0" w:space="0" w:color="auto"/>
        <w:right w:val="none" w:sz="0" w:space="0" w:color="auto"/>
      </w:divBdr>
    </w:div>
    <w:div w:id="170879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169</Words>
  <Characters>986</Characters>
  <Application>Microsoft Office Word</Application>
  <DocSecurity>0</DocSecurity>
  <Lines>8</Lines>
  <Paragraphs>2</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eelnõu</vt:lpstr>
      <vt:lpstr>KÄINA VALLAVOLIKOGU</vt:lpstr>
      <vt:lpstr>KÄINA VALLAVOLIKOGU</vt:lpstr>
    </vt:vector>
  </TitlesOfParts>
  <Company>Enam ei tee</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eelnõu</dc:title>
  <dc:subject/>
  <dc:creator>Annika</dc:creator>
  <cp:keywords/>
  <dc:description/>
  <cp:lastModifiedBy>Hector Otero Jimenez</cp:lastModifiedBy>
  <cp:revision>3</cp:revision>
  <cp:lastPrinted>2013-11-05T13:36:00Z</cp:lastPrinted>
  <dcterms:created xsi:type="dcterms:W3CDTF">2025-05-22T10:37:00Z</dcterms:created>
  <dcterms:modified xsi:type="dcterms:W3CDTF">2026-08-05T16:19:00Z</dcterms:modified>
</cp:coreProperties>
</file>