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F196C" w14:textId="3312256B" w:rsidR="00036393" w:rsidRDefault="00036393" w:rsidP="00036393">
      <w:pPr>
        <w:autoSpaceDE/>
        <w:autoSpaceDN/>
        <w:spacing w:after="200" w:line="276" w:lineRule="auto"/>
        <w:rPr>
          <w:sz w:val="24"/>
          <w:szCs w:val="24"/>
          <w:lang w:val="et-EE"/>
        </w:rPr>
      </w:pPr>
    </w:p>
    <w:tbl>
      <w:tblPr>
        <w:tblW w:w="9741" w:type="dxa"/>
        <w:tblLayout w:type="fixed"/>
        <w:tblLook w:val="0000" w:firstRow="0" w:lastRow="0" w:firstColumn="0" w:lastColumn="0" w:noHBand="0" w:noVBand="0"/>
      </w:tblPr>
      <w:tblGrid>
        <w:gridCol w:w="4870"/>
        <w:gridCol w:w="4871"/>
      </w:tblGrid>
      <w:tr w:rsidR="00036393" w:rsidRPr="009B37EB" w14:paraId="6F5244CB" w14:textId="77777777" w:rsidTr="00566D73">
        <w:trPr>
          <w:cantSplit/>
        </w:trPr>
        <w:tc>
          <w:tcPr>
            <w:tcW w:w="4870" w:type="dxa"/>
          </w:tcPr>
          <w:p w14:paraId="695F03AF" w14:textId="77777777" w:rsidR="00036393" w:rsidRPr="00EF2175" w:rsidRDefault="00036393" w:rsidP="00057905">
            <w:pPr>
              <w:tabs>
                <w:tab w:val="left" w:pos="6521"/>
              </w:tabs>
              <w:rPr>
                <w:b/>
                <w:bCs/>
                <w:sz w:val="24"/>
                <w:szCs w:val="24"/>
                <w:lang w:val="fi-FI"/>
              </w:rPr>
            </w:pPr>
          </w:p>
        </w:tc>
        <w:tc>
          <w:tcPr>
            <w:tcW w:w="4871" w:type="dxa"/>
          </w:tcPr>
          <w:p w14:paraId="7D1D4FE0" w14:textId="668734F0" w:rsidR="00036393" w:rsidRPr="00EF2175" w:rsidRDefault="00036393" w:rsidP="00057905">
            <w:pPr>
              <w:tabs>
                <w:tab w:val="left" w:pos="6521"/>
              </w:tabs>
              <w:jc w:val="right"/>
              <w:rPr>
                <w:noProof/>
                <w:sz w:val="24"/>
                <w:szCs w:val="24"/>
                <w:lang w:val="fi-FI"/>
              </w:rPr>
            </w:pPr>
            <w:bookmarkStart w:id="0" w:name="_Hlk203474118"/>
            <w:r w:rsidRPr="00EF2175">
              <w:rPr>
                <w:noProof/>
                <w:sz w:val="24"/>
                <w:szCs w:val="24"/>
                <w:lang w:val="fi-FI"/>
              </w:rPr>
              <w:t xml:space="preserve">Hiiumaa Vallavalitsuse </w:t>
            </w:r>
            <w:r w:rsidR="00F21035" w:rsidRPr="00EF2175">
              <w:rPr>
                <w:noProof/>
                <w:sz w:val="24"/>
                <w:szCs w:val="24"/>
                <w:lang w:val="fi-FI"/>
              </w:rPr>
              <w:t>.202</w:t>
            </w:r>
            <w:r w:rsidR="00FB4173">
              <w:rPr>
                <w:noProof/>
                <w:sz w:val="24"/>
                <w:szCs w:val="24"/>
                <w:lang w:val="fi-FI"/>
              </w:rPr>
              <w:t>5</w:t>
            </w:r>
          </w:p>
          <w:p w14:paraId="688E3584" w14:textId="059E3652" w:rsidR="00036393" w:rsidRPr="00EF2175" w:rsidRDefault="00036393" w:rsidP="00057905">
            <w:pPr>
              <w:tabs>
                <w:tab w:val="left" w:pos="6521"/>
              </w:tabs>
              <w:jc w:val="right"/>
              <w:rPr>
                <w:noProof/>
                <w:sz w:val="24"/>
                <w:szCs w:val="24"/>
                <w:lang w:val="fi-FI"/>
              </w:rPr>
            </w:pPr>
            <w:r w:rsidRPr="00EF2175">
              <w:rPr>
                <w:noProof/>
                <w:sz w:val="24"/>
                <w:szCs w:val="24"/>
                <w:lang w:val="fi-FI"/>
              </w:rPr>
              <w:t>korralduse nr [nr]</w:t>
            </w:r>
          </w:p>
          <w:p w14:paraId="32A7ED95" w14:textId="1DE6388E" w:rsidR="00036393" w:rsidRPr="009B37EB" w:rsidRDefault="00036393" w:rsidP="00057905">
            <w:pPr>
              <w:tabs>
                <w:tab w:val="left" w:pos="6521"/>
              </w:tabs>
              <w:jc w:val="right"/>
              <w:rPr>
                <w:b/>
                <w:bCs/>
                <w:sz w:val="24"/>
                <w:szCs w:val="24"/>
              </w:rPr>
            </w:pPr>
            <w:r w:rsidRPr="009B37EB">
              <w:rPr>
                <w:noProof/>
                <w:sz w:val="24"/>
                <w:szCs w:val="24"/>
              </w:rPr>
              <w:t>Lisa</w:t>
            </w:r>
            <w:r w:rsidR="00D06423">
              <w:rPr>
                <w:noProof/>
                <w:sz w:val="24"/>
                <w:szCs w:val="24"/>
              </w:rPr>
              <w:t xml:space="preserve"> 1</w:t>
            </w:r>
            <w:bookmarkEnd w:id="0"/>
          </w:p>
        </w:tc>
      </w:tr>
    </w:tbl>
    <w:p w14:paraId="20466B39" w14:textId="77777777" w:rsidR="00566D73" w:rsidRPr="00A304BE" w:rsidRDefault="00566D73" w:rsidP="00566D73">
      <w:pPr>
        <w:jc w:val="center"/>
        <w:rPr>
          <w:lang w:val="et-EE"/>
        </w:rPr>
      </w:pPr>
      <w:r w:rsidRPr="00A304BE">
        <w:rPr>
          <w:b/>
          <w:color w:val="000000"/>
          <w:sz w:val="24"/>
          <w:szCs w:val="24"/>
          <w:lang w:val="et-EE"/>
        </w:rPr>
        <w:t xml:space="preserve">PROJEKTEERIMISTINGIMUSED </w:t>
      </w:r>
    </w:p>
    <w:p w14:paraId="5107DAC6" w14:textId="77777777" w:rsidR="00566D73" w:rsidRDefault="00566D73" w:rsidP="00566D73">
      <w:pPr>
        <w:jc w:val="center"/>
        <w:rPr>
          <w:b/>
          <w:sz w:val="24"/>
          <w:szCs w:val="24"/>
          <w:lang w:val="et-EE" w:eastAsia="zh-CN"/>
        </w:rPr>
      </w:pPr>
    </w:p>
    <w:p w14:paraId="456E846D" w14:textId="15B3B246" w:rsidR="004A2CC2" w:rsidRPr="000E0D8E" w:rsidRDefault="000E0D8E" w:rsidP="000E0D8E">
      <w:pPr>
        <w:pStyle w:val="Loendilik"/>
        <w:numPr>
          <w:ilvl w:val="0"/>
          <w:numId w:val="32"/>
        </w:numPr>
        <w:rPr>
          <w:b/>
          <w:sz w:val="24"/>
          <w:szCs w:val="24"/>
          <w:lang w:val="et-EE" w:eastAsia="zh-CN"/>
        </w:rPr>
      </w:pPr>
      <w:r w:rsidRPr="000E0D8E">
        <w:rPr>
          <w:b/>
          <w:sz w:val="24"/>
          <w:szCs w:val="24"/>
          <w:lang w:val="et-EE" w:eastAsia="zh-CN"/>
        </w:rPr>
        <w:t>Projekteerimistingimuste</w:t>
      </w:r>
      <w:r w:rsidR="004A2CC2" w:rsidRPr="000E0D8E">
        <w:rPr>
          <w:b/>
          <w:sz w:val="24"/>
          <w:szCs w:val="24"/>
          <w:lang w:val="et-EE" w:eastAsia="zh-CN"/>
        </w:rPr>
        <w:t xml:space="preserve"> koostamse olulisemad alusdokumendid</w:t>
      </w:r>
    </w:p>
    <w:p w14:paraId="3BDB216A" w14:textId="4603F9FC" w:rsidR="004A2CC2" w:rsidRPr="000E0D8E" w:rsidRDefault="004A2CC2" w:rsidP="000E0D8E">
      <w:pPr>
        <w:pStyle w:val="Loendilik"/>
        <w:numPr>
          <w:ilvl w:val="1"/>
          <w:numId w:val="32"/>
        </w:numPr>
        <w:rPr>
          <w:bCs/>
          <w:sz w:val="24"/>
          <w:szCs w:val="24"/>
          <w:lang w:val="et-EE" w:eastAsia="zh-CN"/>
        </w:rPr>
      </w:pPr>
      <w:r w:rsidRPr="000E0D8E">
        <w:rPr>
          <w:bCs/>
          <w:sz w:val="24"/>
          <w:szCs w:val="24"/>
          <w:lang w:val="et-EE" w:eastAsia="zh-CN"/>
        </w:rPr>
        <w:t>Projekteerimistingimuste taotlus</w:t>
      </w:r>
      <w:r w:rsidR="000E0D8E" w:rsidRPr="000E0D8E">
        <w:rPr>
          <w:bCs/>
          <w:sz w:val="24"/>
          <w:szCs w:val="24"/>
          <w:lang w:val="et-EE" w:eastAsia="zh-CN"/>
        </w:rPr>
        <w:t>e</w:t>
      </w:r>
      <w:r w:rsidRPr="000E0D8E">
        <w:rPr>
          <w:bCs/>
          <w:sz w:val="24"/>
          <w:szCs w:val="24"/>
          <w:lang w:val="et-EE" w:eastAsia="zh-CN"/>
        </w:rPr>
        <w:t xml:space="preserve"> </w:t>
      </w:r>
      <w:r w:rsidR="000E0D8E" w:rsidRPr="000E0D8E">
        <w:rPr>
          <w:bCs/>
          <w:sz w:val="24"/>
          <w:szCs w:val="24"/>
          <w:lang w:val="et-EE" w:eastAsia="zh-CN"/>
        </w:rPr>
        <w:t xml:space="preserve">number: </w:t>
      </w:r>
      <w:r w:rsidR="005D453C" w:rsidRPr="005D453C">
        <w:rPr>
          <w:bCs/>
          <w:sz w:val="24"/>
          <w:szCs w:val="24"/>
          <w:lang w:val="et-EE" w:eastAsia="zh-CN"/>
        </w:rPr>
        <w:t>2</w:t>
      </w:r>
      <w:r w:rsidR="00E76C7A">
        <w:rPr>
          <w:bCs/>
          <w:sz w:val="24"/>
          <w:szCs w:val="24"/>
          <w:lang w:val="et-EE" w:eastAsia="zh-CN"/>
        </w:rPr>
        <w:t>611002</w:t>
      </w:r>
      <w:r w:rsidR="005D453C" w:rsidRPr="005D453C">
        <w:rPr>
          <w:bCs/>
          <w:sz w:val="24"/>
          <w:szCs w:val="24"/>
          <w:lang w:val="et-EE" w:eastAsia="zh-CN"/>
        </w:rPr>
        <w:t>/</w:t>
      </w:r>
      <w:r w:rsidR="00E76C7A">
        <w:rPr>
          <w:bCs/>
          <w:sz w:val="24"/>
          <w:szCs w:val="24"/>
          <w:lang w:val="et-EE" w:eastAsia="zh-CN"/>
        </w:rPr>
        <w:t>04482</w:t>
      </w:r>
      <w:r w:rsidR="005D453C" w:rsidRPr="005D453C">
        <w:rPr>
          <w:bCs/>
          <w:sz w:val="24"/>
          <w:szCs w:val="24"/>
          <w:lang w:val="et-EE" w:eastAsia="zh-CN"/>
        </w:rPr>
        <w:t xml:space="preserve"> </w:t>
      </w:r>
      <w:r w:rsidRPr="000E0D8E">
        <w:rPr>
          <w:bCs/>
          <w:sz w:val="24"/>
          <w:szCs w:val="24"/>
          <w:lang w:val="et-EE" w:eastAsia="zh-CN"/>
        </w:rPr>
        <w:t xml:space="preserve">(esitatud </w:t>
      </w:r>
      <w:r w:rsidR="005D453C">
        <w:rPr>
          <w:bCs/>
          <w:sz w:val="24"/>
          <w:szCs w:val="24"/>
          <w:lang w:val="et-EE" w:eastAsia="zh-CN"/>
        </w:rPr>
        <w:t>1</w:t>
      </w:r>
      <w:r w:rsidR="00E76C7A">
        <w:rPr>
          <w:bCs/>
          <w:sz w:val="24"/>
          <w:szCs w:val="24"/>
          <w:lang w:val="et-EE" w:eastAsia="zh-CN"/>
        </w:rPr>
        <w:t>6</w:t>
      </w:r>
      <w:r w:rsidR="000E0D8E" w:rsidRPr="000E0D8E">
        <w:rPr>
          <w:bCs/>
          <w:sz w:val="24"/>
          <w:szCs w:val="24"/>
          <w:lang w:val="et-EE" w:eastAsia="zh-CN"/>
        </w:rPr>
        <w:t>.</w:t>
      </w:r>
      <w:r w:rsidR="00E76C7A">
        <w:rPr>
          <w:bCs/>
          <w:sz w:val="24"/>
          <w:szCs w:val="24"/>
          <w:lang w:val="et-EE" w:eastAsia="zh-CN"/>
        </w:rPr>
        <w:t>06</w:t>
      </w:r>
      <w:r w:rsidR="000E0D8E" w:rsidRPr="000E0D8E">
        <w:rPr>
          <w:bCs/>
          <w:sz w:val="24"/>
          <w:szCs w:val="24"/>
          <w:lang w:val="et-EE" w:eastAsia="zh-CN"/>
        </w:rPr>
        <w:t>.202</w:t>
      </w:r>
      <w:r w:rsidR="00E76C7A">
        <w:rPr>
          <w:bCs/>
          <w:sz w:val="24"/>
          <w:szCs w:val="24"/>
          <w:lang w:val="et-EE" w:eastAsia="zh-CN"/>
        </w:rPr>
        <w:t>6</w:t>
      </w:r>
      <w:r w:rsidRPr="000E0D8E">
        <w:rPr>
          <w:bCs/>
          <w:sz w:val="24"/>
          <w:szCs w:val="24"/>
          <w:lang w:val="et-EE" w:eastAsia="zh-CN"/>
        </w:rPr>
        <w:t>)</w:t>
      </w:r>
    </w:p>
    <w:p w14:paraId="609DB4D9" w14:textId="1EAF8891" w:rsidR="004A2CC2" w:rsidRPr="000E0D8E" w:rsidRDefault="004A2CC2" w:rsidP="000E0D8E">
      <w:pPr>
        <w:pStyle w:val="Loendilik"/>
        <w:numPr>
          <w:ilvl w:val="1"/>
          <w:numId w:val="32"/>
        </w:numPr>
        <w:rPr>
          <w:bCs/>
          <w:sz w:val="24"/>
          <w:szCs w:val="24"/>
          <w:lang w:val="et-EE" w:eastAsia="zh-CN"/>
        </w:rPr>
      </w:pPr>
      <w:r w:rsidRPr="000E0D8E">
        <w:rPr>
          <w:bCs/>
          <w:sz w:val="24"/>
          <w:szCs w:val="24"/>
          <w:lang w:val="et-EE" w:eastAsia="zh-CN"/>
        </w:rPr>
        <w:t>Hiiu Maakonnaplaneering</w:t>
      </w:r>
      <w:r w:rsidR="00D06423">
        <w:rPr>
          <w:bCs/>
          <w:sz w:val="24"/>
          <w:szCs w:val="24"/>
          <w:lang w:val="et-EE" w:eastAsia="zh-CN"/>
        </w:rPr>
        <w:t xml:space="preserve"> 2030+</w:t>
      </w:r>
    </w:p>
    <w:p w14:paraId="1D2FE4C4" w14:textId="2ABB05D2" w:rsidR="004A2CC2" w:rsidRDefault="004A2CC2" w:rsidP="000E0D8E">
      <w:pPr>
        <w:pStyle w:val="Loendilik"/>
        <w:numPr>
          <w:ilvl w:val="1"/>
          <w:numId w:val="32"/>
        </w:numPr>
        <w:rPr>
          <w:bCs/>
          <w:sz w:val="24"/>
          <w:szCs w:val="24"/>
          <w:lang w:val="et-EE" w:eastAsia="zh-CN"/>
        </w:rPr>
      </w:pPr>
      <w:r w:rsidRPr="000E0D8E">
        <w:rPr>
          <w:bCs/>
          <w:sz w:val="24"/>
          <w:szCs w:val="24"/>
          <w:lang w:val="et-EE" w:eastAsia="zh-CN"/>
        </w:rPr>
        <w:t>Kehtiv üldplaneering</w:t>
      </w:r>
      <w:r w:rsidR="000E0D8E" w:rsidRPr="000E0D8E">
        <w:rPr>
          <w:bCs/>
          <w:sz w:val="24"/>
          <w:szCs w:val="24"/>
          <w:lang w:val="et-EE" w:eastAsia="zh-CN"/>
        </w:rPr>
        <w:t>:</w:t>
      </w:r>
      <w:r w:rsidRPr="000E0D8E">
        <w:rPr>
          <w:bCs/>
          <w:sz w:val="24"/>
          <w:szCs w:val="24"/>
          <w:lang w:val="et-EE" w:eastAsia="zh-CN"/>
        </w:rPr>
        <w:t xml:space="preserve"> </w:t>
      </w:r>
      <w:r w:rsidR="00E76C7A">
        <w:rPr>
          <w:bCs/>
          <w:sz w:val="24"/>
          <w:szCs w:val="24"/>
          <w:lang w:val="et-EE" w:eastAsia="zh-CN"/>
        </w:rPr>
        <w:t>Kõrgessaare valla üldplaneering</w:t>
      </w:r>
    </w:p>
    <w:p w14:paraId="3751EF33" w14:textId="6F9F9465" w:rsidR="003A470E" w:rsidRPr="000E0D8E" w:rsidRDefault="003A470E" w:rsidP="000E0D8E">
      <w:pPr>
        <w:pStyle w:val="Loendilik"/>
        <w:numPr>
          <w:ilvl w:val="1"/>
          <w:numId w:val="32"/>
        </w:numPr>
        <w:rPr>
          <w:bCs/>
          <w:sz w:val="24"/>
          <w:szCs w:val="24"/>
          <w:lang w:val="et-EE" w:eastAsia="zh-CN"/>
        </w:rPr>
      </w:pPr>
      <w:r>
        <w:rPr>
          <w:bCs/>
          <w:sz w:val="24"/>
          <w:szCs w:val="24"/>
          <w:lang w:val="et-EE" w:eastAsia="zh-CN"/>
        </w:rPr>
        <w:t xml:space="preserve">Kehtiv </w:t>
      </w:r>
      <w:proofErr w:type="spellStart"/>
      <w:r>
        <w:rPr>
          <w:bCs/>
          <w:sz w:val="24"/>
          <w:szCs w:val="24"/>
          <w:lang w:val="et-EE" w:eastAsia="zh-CN"/>
        </w:rPr>
        <w:t>Luigela</w:t>
      </w:r>
      <w:proofErr w:type="spellEnd"/>
      <w:r>
        <w:rPr>
          <w:bCs/>
          <w:sz w:val="24"/>
          <w:szCs w:val="24"/>
          <w:lang w:val="et-EE" w:eastAsia="zh-CN"/>
        </w:rPr>
        <w:t xml:space="preserve"> ja Luigeranna maaüksuste detailplaneering</w:t>
      </w:r>
    </w:p>
    <w:p w14:paraId="009CDED2" w14:textId="77777777" w:rsidR="000E0D8E" w:rsidRPr="000E0D8E" w:rsidRDefault="000E0D8E" w:rsidP="000E0D8E">
      <w:pPr>
        <w:rPr>
          <w:bCs/>
          <w:sz w:val="24"/>
          <w:szCs w:val="24"/>
          <w:lang w:val="et-EE" w:eastAsia="zh-CN"/>
        </w:rPr>
      </w:pPr>
    </w:p>
    <w:p w14:paraId="3560BA2B" w14:textId="34B43E73" w:rsidR="00566D73" w:rsidRPr="00EF5187" w:rsidRDefault="000E0D8E" w:rsidP="000E0D8E">
      <w:pPr>
        <w:pStyle w:val="Loendilik"/>
        <w:numPr>
          <w:ilvl w:val="0"/>
          <w:numId w:val="30"/>
        </w:numPr>
        <w:rPr>
          <w:bCs/>
          <w:sz w:val="24"/>
          <w:szCs w:val="24"/>
          <w:lang w:val="et-EE" w:eastAsia="zh-CN"/>
        </w:rPr>
      </w:pPr>
      <w:r w:rsidRPr="00EF5187">
        <w:rPr>
          <w:b/>
          <w:bCs/>
          <w:color w:val="000000"/>
          <w:sz w:val="24"/>
          <w:szCs w:val="24"/>
          <w:lang w:val="et-EE"/>
        </w:rPr>
        <w:t>Projekteerimistingimuste</w:t>
      </w:r>
      <w:r w:rsidR="00566D73" w:rsidRPr="00EF5187">
        <w:rPr>
          <w:b/>
          <w:bCs/>
          <w:color w:val="000000"/>
          <w:sz w:val="24"/>
          <w:szCs w:val="24"/>
          <w:lang w:val="et-EE"/>
        </w:rPr>
        <w:t xml:space="preserve"> liigi täpsustus</w:t>
      </w:r>
    </w:p>
    <w:p w14:paraId="2745472C" w14:textId="77777777" w:rsidR="00910F5A" w:rsidRPr="00EF5187" w:rsidRDefault="00910F5A" w:rsidP="00910F5A">
      <w:pPr>
        <w:jc w:val="both"/>
        <w:rPr>
          <w:bCs/>
          <w:sz w:val="24"/>
          <w:szCs w:val="24"/>
          <w:lang w:val="et-EE" w:eastAsia="zh-CN"/>
        </w:rPr>
      </w:pPr>
      <w:r w:rsidRPr="00EF5187">
        <w:rPr>
          <w:bCs/>
          <w:sz w:val="24"/>
          <w:szCs w:val="24"/>
          <w:lang w:val="et-EE" w:eastAsia="zh-CN"/>
        </w:rPr>
        <w:t>Käesolevad projekteerimistingimused väljastatakse Ehitusseadustiku § 27 lg 1 punkti 1 ja lg 4</w:t>
      </w:r>
    </w:p>
    <w:p w14:paraId="30687673" w14:textId="6C64D296" w:rsidR="00910F5A" w:rsidRPr="00EF5187" w:rsidRDefault="00910F5A" w:rsidP="00910F5A">
      <w:pPr>
        <w:jc w:val="both"/>
        <w:rPr>
          <w:bCs/>
          <w:sz w:val="24"/>
          <w:szCs w:val="24"/>
          <w:lang w:val="et-EE" w:eastAsia="zh-CN"/>
        </w:rPr>
      </w:pPr>
      <w:r w:rsidRPr="00EF5187">
        <w:rPr>
          <w:bCs/>
          <w:sz w:val="24"/>
          <w:szCs w:val="24"/>
          <w:lang w:val="et-EE" w:eastAsia="zh-CN"/>
        </w:rPr>
        <w:t>punti 2 alusel.</w:t>
      </w:r>
      <w:r w:rsidR="00E76C7A" w:rsidRPr="00EF5187">
        <w:rPr>
          <w:bCs/>
          <w:sz w:val="24"/>
          <w:szCs w:val="24"/>
          <w:lang w:val="et-EE" w:eastAsia="zh-CN"/>
        </w:rPr>
        <w:t xml:space="preserve"> </w:t>
      </w:r>
      <w:r w:rsidRPr="00EF5187">
        <w:rPr>
          <w:bCs/>
          <w:sz w:val="24"/>
          <w:szCs w:val="24"/>
          <w:lang w:val="et-EE" w:eastAsia="zh-CN"/>
        </w:rPr>
        <w:t>Projekteerimistingimustega täpsustatakse asjakohasel juhul hoone või olulise rajatise detailplaneeringus käsitletud hoonestusala tingimusi, sealhulgas hoonestusala suurendamist, vähendamist, keeramist või nihutamist</w:t>
      </w:r>
      <w:r w:rsidR="003A470E">
        <w:rPr>
          <w:bCs/>
          <w:sz w:val="24"/>
          <w:szCs w:val="24"/>
          <w:lang w:val="et-EE" w:eastAsia="zh-CN"/>
        </w:rPr>
        <w:t>.</w:t>
      </w:r>
    </w:p>
    <w:p w14:paraId="1721E846" w14:textId="77777777" w:rsidR="00910F5A" w:rsidRPr="00EF5187" w:rsidRDefault="00910F5A" w:rsidP="00910F5A">
      <w:pPr>
        <w:jc w:val="both"/>
        <w:rPr>
          <w:bCs/>
          <w:sz w:val="24"/>
          <w:szCs w:val="24"/>
          <w:lang w:val="et-EE" w:eastAsia="zh-CN"/>
        </w:rPr>
      </w:pPr>
    </w:p>
    <w:p w14:paraId="1676C4AF" w14:textId="77777777" w:rsidR="003A470E" w:rsidRDefault="000E0D8E" w:rsidP="003A470E">
      <w:pPr>
        <w:jc w:val="both"/>
        <w:rPr>
          <w:b/>
          <w:bCs/>
          <w:color w:val="000000"/>
          <w:sz w:val="24"/>
          <w:szCs w:val="24"/>
          <w:lang w:val="et-EE"/>
        </w:rPr>
      </w:pPr>
      <w:r w:rsidRPr="00EF5187">
        <w:rPr>
          <w:b/>
          <w:bCs/>
          <w:color w:val="000000"/>
          <w:sz w:val="24"/>
          <w:szCs w:val="24"/>
          <w:lang w:val="et-EE"/>
        </w:rPr>
        <w:t>Projekteerimistingimuste eesmärk</w:t>
      </w:r>
    </w:p>
    <w:p w14:paraId="748E517E" w14:textId="5D6568EA" w:rsidR="003A470E" w:rsidRPr="003A470E" w:rsidRDefault="000E0D8E" w:rsidP="003A470E">
      <w:pPr>
        <w:jc w:val="both"/>
        <w:rPr>
          <w:bCs/>
          <w:sz w:val="24"/>
          <w:szCs w:val="24"/>
          <w:lang w:val="et-EE" w:eastAsia="zh-CN"/>
        </w:rPr>
      </w:pPr>
      <w:r w:rsidRPr="00EF5187">
        <w:rPr>
          <w:bCs/>
          <w:sz w:val="24"/>
          <w:szCs w:val="24"/>
          <w:lang w:val="et-EE" w:eastAsia="zh-CN"/>
        </w:rPr>
        <w:t xml:space="preserve">Projekteerimistingimused väljastatakse </w:t>
      </w:r>
      <w:r w:rsidR="00EF5187" w:rsidRPr="00EF5187">
        <w:rPr>
          <w:bCs/>
          <w:sz w:val="24"/>
          <w:szCs w:val="24"/>
          <w:lang w:val="et-EE" w:eastAsia="zh-CN"/>
        </w:rPr>
        <w:t>9765</w:t>
      </w:r>
      <w:r w:rsidRPr="00EF5187">
        <w:rPr>
          <w:bCs/>
          <w:sz w:val="24"/>
          <w:szCs w:val="24"/>
          <w:lang w:val="et-EE" w:eastAsia="zh-CN"/>
        </w:rPr>
        <w:t xml:space="preserve"> m</w:t>
      </w:r>
      <w:r w:rsidRPr="00EF5187">
        <w:rPr>
          <w:bCs/>
          <w:sz w:val="24"/>
          <w:szCs w:val="24"/>
          <w:vertAlign w:val="superscript"/>
          <w:lang w:val="et-EE" w:eastAsia="zh-CN"/>
        </w:rPr>
        <w:t>2</w:t>
      </w:r>
      <w:r w:rsidRPr="00EF5187">
        <w:rPr>
          <w:bCs/>
          <w:sz w:val="24"/>
          <w:szCs w:val="24"/>
          <w:lang w:val="et-EE" w:eastAsia="zh-CN"/>
        </w:rPr>
        <w:t xml:space="preserve"> suurusele </w:t>
      </w:r>
      <w:r w:rsidR="00EF5187" w:rsidRPr="00EF5187">
        <w:rPr>
          <w:bCs/>
          <w:sz w:val="24"/>
          <w:szCs w:val="24"/>
          <w:lang w:val="et-EE" w:eastAsia="zh-CN"/>
        </w:rPr>
        <w:t xml:space="preserve">hoonestamata kinnistule detailplaneeringu järgse </w:t>
      </w:r>
      <w:r w:rsidR="00910F5A" w:rsidRPr="00EF5187">
        <w:rPr>
          <w:bCs/>
          <w:sz w:val="24"/>
          <w:szCs w:val="24"/>
          <w:lang w:val="et-EE" w:eastAsia="zh-CN"/>
        </w:rPr>
        <w:t>hoonestusala nihutamiseks</w:t>
      </w:r>
      <w:r w:rsidR="007B6652" w:rsidRPr="00EF5187">
        <w:rPr>
          <w:bCs/>
          <w:sz w:val="24"/>
          <w:szCs w:val="24"/>
          <w:lang w:val="et-EE" w:eastAsia="zh-CN"/>
        </w:rPr>
        <w:t xml:space="preserve"> </w:t>
      </w:r>
      <w:r w:rsidR="00EF5187" w:rsidRPr="00EF5187">
        <w:rPr>
          <w:bCs/>
          <w:sz w:val="24"/>
          <w:szCs w:val="24"/>
          <w:lang w:val="et-EE" w:eastAsia="zh-CN"/>
        </w:rPr>
        <w:t xml:space="preserve">kehtivast ranna ehituskeeluvööndist väljaspoole. </w:t>
      </w:r>
      <w:r w:rsidR="003A470E">
        <w:rPr>
          <w:sz w:val="24"/>
          <w:szCs w:val="24"/>
          <w:lang w:val="et-EE"/>
        </w:rPr>
        <w:t>Kehtiva detailplaneeringu järgi paiknev hoonestusala on muutunud rannajoone tõttu sattunud ranna ehituskeeluvööndisse, kus hoonete ja rajatiste püstitamine ei ole lubatud. Detailplaneeringu elluviimiseks tuleb hoonestusala nihutada ehituskeeluvööndist välja maismaa suunas. Hoonestusala nihutades on võimalik detailplaneeringut ellu viia.</w:t>
      </w:r>
    </w:p>
    <w:p w14:paraId="12B337A8" w14:textId="77777777" w:rsidR="000E0D8E" w:rsidRPr="00EF5187" w:rsidRDefault="000E0D8E" w:rsidP="000E0D8E">
      <w:pPr>
        <w:rPr>
          <w:bCs/>
          <w:sz w:val="24"/>
          <w:szCs w:val="24"/>
          <w:lang w:val="et-EE" w:eastAsia="zh-CN"/>
        </w:rPr>
      </w:pPr>
    </w:p>
    <w:p w14:paraId="04B13F08" w14:textId="1F2A40AD" w:rsidR="000E0D8E" w:rsidRPr="00EF5187" w:rsidRDefault="000E0D8E" w:rsidP="000E0D8E">
      <w:pPr>
        <w:pStyle w:val="Loendilik"/>
        <w:numPr>
          <w:ilvl w:val="0"/>
          <w:numId w:val="30"/>
        </w:numPr>
        <w:rPr>
          <w:bCs/>
          <w:sz w:val="24"/>
          <w:szCs w:val="24"/>
          <w:lang w:val="et-EE" w:eastAsia="zh-CN"/>
        </w:rPr>
      </w:pPr>
      <w:r w:rsidRPr="00EF5187">
        <w:rPr>
          <w:b/>
          <w:bCs/>
          <w:color w:val="000000"/>
          <w:sz w:val="24"/>
          <w:szCs w:val="24"/>
          <w:lang w:val="et-EE"/>
        </w:rPr>
        <w:t>Olemasolev olukord</w:t>
      </w:r>
    </w:p>
    <w:p w14:paraId="16E6387A" w14:textId="773884D4" w:rsidR="00C523FD" w:rsidRPr="00EF5187" w:rsidRDefault="00C523FD" w:rsidP="00C523FD">
      <w:pPr>
        <w:rPr>
          <w:bCs/>
          <w:sz w:val="24"/>
          <w:szCs w:val="24"/>
          <w:lang w:val="et-EE" w:eastAsia="zh-CN"/>
        </w:rPr>
      </w:pPr>
      <w:r w:rsidRPr="00EF5187">
        <w:rPr>
          <w:bCs/>
          <w:sz w:val="24"/>
          <w:szCs w:val="24"/>
          <w:lang w:val="et-EE" w:eastAsia="zh-CN"/>
        </w:rPr>
        <w:t>Planeeringuala andmed:</w:t>
      </w:r>
    </w:p>
    <w:p w14:paraId="430B2805" w14:textId="2CA4DF5C" w:rsidR="00267771" w:rsidRPr="00EF5187" w:rsidRDefault="00267771" w:rsidP="00124DFF">
      <w:pPr>
        <w:tabs>
          <w:tab w:val="left" w:pos="4395"/>
        </w:tabs>
        <w:rPr>
          <w:bCs/>
          <w:sz w:val="24"/>
          <w:szCs w:val="24"/>
          <w:lang w:val="et-EE" w:eastAsia="zh-CN"/>
        </w:rPr>
      </w:pPr>
      <w:r w:rsidRPr="00EF5187">
        <w:rPr>
          <w:bCs/>
          <w:sz w:val="24"/>
          <w:szCs w:val="24"/>
          <w:lang w:val="et-EE" w:eastAsia="zh-CN"/>
        </w:rPr>
        <w:t>Kinnistu nimi:</w:t>
      </w:r>
      <w:r w:rsidR="00124DFF" w:rsidRPr="00EF5187">
        <w:rPr>
          <w:bCs/>
          <w:sz w:val="24"/>
          <w:szCs w:val="24"/>
          <w:lang w:val="et-EE" w:eastAsia="zh-CN"/>
        </w:rPr>
        <w:tab/>
      </w:r>
      <w:proofErr w:type="spellStart"/>
      <w:r w:rsidR="00EF5187" w:rsidRPr="00EF5187">
        <w:rPr>
          <w:bCs/>
          <w:sz w:val="24"/>
          <w:szCs w:val="24"/>
          <w:lang w:val="et-EE" w:eastAsia="zh-CN"/>
        </w:rPr>
        <w:t>Luigela</w:t>
      </w:r>
      <w:proofErr w:type="spellEnd"/>
    </w:p>
    <w:p w14:paraId="1CE23A61" w14:textId="68286CBE" w:rsidR="00771072" w:rsidRPr="00EF5187" w:rsidRDefault="00771072" w:rsidP="00124DFF">
      <w:pPr>
        <w:tabs>
          <w:tab w:val="left" w:pos="4395"/>
        </w:tabs>
        <w:rPr>
          <w:bCs/>
          <w:sz w:val="24"/>
          <w:szCs w:val="24"/>
          <w:lang w:val="et-EE" w:eastAsia="zh-CN"/>
        </w:rPr>
      </w:pPr>
      <w:r w:rsidRPr="00EF5187">
        <w:rPr>
          <w:bCs/>
          <w:sz w:val="24"/>
          <w:szCs w:val="24"/>
          <w:lang w:val="et-EE" w:eastAsia="zh-CN"/>
        </w:rPr>
        <w:t>Asustusüksus</w:t>
      </w:r>
      <w:r w:rsidR="00124DFF" w:rsidRPr="00EF5187">
        <w:rPr>
          <w:bCs/>
          <w:sz w:val="24"/>
          <w:szCs w:val="24"/>
          <w:lang w:val="et-EE" w:eastAsia="zh-CN"/>
        </w:rPr>
        <w:tab/>
      </w:r>
      <w:proofErr w:type="spellStart"/>
      <w:r w:rsidR="00EF5187" w:rsidRPr="00EF5187">
        <w:rPr>
          <w:bCs/>
          <w:sz w:val="24"/>
          <w:szCs w:val="24"/>
          <w:lang w:val="et-EE" w:eastAsia="zh-CN"/>
        </w:rPr>
        <w:t>Paope</w:t>
      </w:r>
      <w:proofErr w:type="spellEnd"/>
      <w:r w:rsidR="00EF5187" w:rsidRPr="00EF5187">
        <w:rPr>
          <w:bCs/>
          <w:sz w:val="24"/>
          <w:szCs w:val="24"/>
          <w:lang w:val="et-EE" w:eastAsia="zh-CN"/>
        </w:rPr>
        <w:t xml:space="preserve"> küla</w:t>
      </w:r>
    </w:p>
    <w:p w14:paraId="6C489AAE" w14:textId="71DBB938" w:rsidR="00C523FD" w:rsidRPr="00EF5187" w:rsidRDefault="00C523FD" w:rsidP="00124DFF">
      <w:pPr>
        <w:tabs>
          <w:tab w:val="left" w:pos="4395"/>
          <w:tab w:val="left" w:pos="4536"/>
        </w:tabs>
        <w:rPr>
          <w:bCs/>
          <w:sz w:val="24"/>
          <w:szCs w:val="24"/>
          <w:lang w:val="et-EE" w:eastAsia="zh-CN"/>
        </w:rPr>
      </w:pPr>
      <w:r w:rsidRPr="00EF5187">
        <w:rPr>
          <w:bCs/>
          <w:sz w:val="24"/>
          <w:szCs w:val="24"/>
          <w:lang w:val="et-EE" w:eastAsia="zh-CN"/>
        </w:rPr>
        <w:t xml:space="preserve">Katastritunnus: </w:t>
      </w:r>
      <w:r w:rsidR="00124DFF" w:rsidRPr="00EF5187">
        <w:rPr>
          <w:bCs/>
          <w:sz w:val="24"/>
          <w:szCs w:val="24"/>
          <w:lang w:val="et-EE" w:eastAsia="zh-CN"/>
        </w:rPr>
        <w:tab/>
      </w:r>
      <w:r w:rsidR="00EF5187" w:rsidRPr="00EF5187">
        <w:rPr>
          <w:sz w:val="24"/>
          <w:szCs w:val="24"/>
          <w:shd w:val="clear" w:color="auto" w:fill="FFFFFF"/>
        </w:rPr>
        <w:t>20501:001:1970</w:t>
      </w:r>
    </w:p>
    <w:p w14:paraId="73129B56" w14:textId="2BCF7E84" w:rsidR="00C523FD" w:rsidRPr="00EF5187" w:rsidRDefault="00C523FD" w:rsidP="00124DFF">
      <w:pPr>
        <w:tabs>
          <w:tab w:val="left" w:pos="4395"/>
          <w:tab w:val="left" w:pos="4536"/>
        </w:tabs>
        <w:rPr>
          <w:bCs/>
          <w:sz w:val="24"/>
          <w:szCs w:val="24"/>
          <w:lang w:val="et-EE" w:eastAsia="zh-CN"/>
        </w:rPr>
      </w:pPr>
      <w:r w:rsidRPr="00EF5187">
        <w:rPr>
          <w:bCs/>
          <w:sz w:val="24"/>
          <w:szCs w:val="24"/>
          <w:lang w:val="et-EE" w:eastAsia="zh-CN"/>
        </w:rPr>
        <w:t>Planeeritava katastriüksuse suurus:</w:t>
      </w:r>
      <w:r w:rsidRPr="00EF5187">
        <w:rPr>
          <w:bCs/>
          <w:sz w:val="24"/>
          <w:szCs w:val="24"/>
          <w:lang w:val="et-EE" w:eastAsia="zh-CN"/>
        </w:rPr>
        <w:tab/>
      </w:r>
      <w:r w:rsidR="00EF5187" w:rsidRPr="00EF5187">
        <w:rPr>
          <w:bCs/>
          <w:sz w:val="24"/>
          <w:szCs w:val="24"/>
          <w:lang w:val="et-EE" w:eastAsia="zh-CN"/>
        </w:rPr>
        <w:t>9765</w:t>
      </w:r>
      <w:r w:rsidR="007722EB" w:rsidRPr="00EF5187">
        <w:rPr>
          <w:bCs/>
          <w:sz w:val="24"/>
          <w:szCs w:val="24"/>
          <w:lang w:val="et-EE" w:eastAsia="zh-CN"/>
        </w:rPr>
        <w:t xml:space="preserve"> </w:t>
      </w:r>
      <w:r w:rsidRPr="00EF5187">
        <w:rPr>
          <w:bCs/>
          <w:sz w:val="24"/>
          <w:szCs w:val="24"/>
          <w:lang w:val="et-EE" w:eastAsia="zh-CN"/>
        </w:rPr>
        <w:t>m</w:t>
      </w:r>
      <w:r w:rsidRPr="00EF5187">
        <w:rPr>
          <w:bCs/>
          <w:sz w:val="24"/>
          <w:szCs w:val="24"/>
          <w:vertAlign w:val="superscript"/>
          <w:lang w:val="et-EE" w:eastAsia="zh-CN"/>
        </w:rPr>
        <w:t>2</w:t>
      </w:r>
    </w:p>
    <w:p w14:paraId="12690ACC" w14:textId="4F367633" w:rsidR="00C523FD" w:rsidRPr="00EF5187" w:rsidRDefault="00C523FD" w:rsidP="00124DFF">
      <w:pPr>
        <w:tabs>
          <w:tab w:val="left" w:pos="4395"/>
          <w:tab w:val="left" w:pos="4536"/>
        </w:tabs>
        <w:rPr>
          <w:bCs/>
          <w:sz w:val="24"/>
          <w:szCs w:val="24"/>
          <w:lang w:val="et-EE" w:eastAsia="zh-CN"/>
        </w:rPr>
      </w:pPr>
      <w:r w:rsidRPr="00EF5187">
        <w:rPr>
          <w:bCs/>
          <w:sz w:val="24"/>
          <w:szCs w:val="24"/>
          <w:lang w:val="et-EE" w:eastAsia="zh-CN"/>
        </w:rPr>
        <w:t>Planeeritava katastriüksuse sihtotstarve:</w:t>
      </w:r>
      <w:r w:rsidRPr="00EF5187">
        <w:rPr>
          <w:bCs/>
          <w:sz w:val="24"/>
          <w:szCs w:val="24"/>
          <w:lang w:val="et-EE" w:eastAsia="zh-CN"/>
        </w:rPr>
        <w:tab/>
      </w:r>
      <w:r w:rsidR="00EF5187" w:rsidRPr="00EF5187">
        <w:rPr>
          <w:bCs/>
          <w:sz w:val="24"/>
          <w:szCs w:val="24"/>
          <w:lang w:val="et-EE" w:eastAsia="zh-CN"/>
        </w:rPr>
        <w:t>elamumaa 80%, transpordimaa 20%</w:t>
      </w:r>
    </w:p>
    <w:p w14:paraId="4A5EF933" w14:textId="6F7083F1" w:rsidR="00FB64ED" w:rsidRDefault="00C523FD" w:rsidP="00EF5187">
      <w:pPr>
        <w:tabs>
          <w:tab w:val="left" w:pos="851"/>
          <w:tab w:val="left" w:pos="2410"/>
          <w:tab w:val="left" w:pos="4395"/>
        </w:tabs>
        <w:rPr>
          <w:bCs/>
          <w:sz w:val="24"/>
          <w:szCs w:val="24"/>
          <w:lang w:val="et-EE" w:eastAsia="zh-CN"/>
        </w:rPr>
      </w:pPr>
      <w:r>
        <w:rPr>
          <w:bCs/>
          <w:sz w:val="24"/>
          <w:szCs w:val="24"/>
          <w:lang w:val="et-EE" w:eastAsia="zh-CN"/>
        </w:rPr>
        <w:tab/>
      </w:r>
    </w:p>
    <w:p w14:paraId="0FDE87C4" w14:textId="4B7959C8" w:rsidR="00C523FD" w:rsidRDefault="00C523FD" w:rsidP="00C523FD">
      <w:pPr>
        <w:tabs>
          <w:tab w:val="left" w:pos="851"/>
        </w:tabs>
        <w:rPr>
          <w:bCs/>
          <w:sz w:val="24"/>
          <w:szCs w:val="24"/>
          <w:lang w:val="et-EE" w:eastAsia="zh-CN"/>
        </w:rPr>
      </w:pPr>
      <w:r w:rsidRPr="00D06423">
        <w:rPr>
          <w:b/>
          <w:sz w:val="24"/>
          <w:szCs w:val="24"/>
          <w:lang w:val="et-EE" w:eastAsia="zh-CN"/>
        </w:rPr>
        <w:t xml:space="preserve">Joonis 1. </w:t>
      </w:r>
      <w:r>
        <w:rPr>
          <w:bCs/>
          <w:sz w:val="24"/>
          <w:szCs w:val="24"/>
          <w:lang w:val="et-EE" w:eastAsia="zh-CN"/>
        </w:rPr>
        <w:t xml:space="preserve">Projekteerimistingimuste ala (Kasutatud Maa- ja Ruumiameti </w:t>
      </w:r>
      <w:proofErr w:type="spellStart"/>
      <w:r>
        <w:rPr>
          <w:bCs/>
          <w:sz w:val="24"/>
          <w:szCs w:val="24"/>
          <w:lang w:val="et-EE" w:eastAsia="zh-CN"/>
        </w:rPr>
        <w:t>ortofotot</w:t>
      </w:r>
      <w:proofErr w:type="spellEnd"/>
      <w:r w:rsidR="00303111">
        <w:rPr>
          <w:bCs/>
          <w:sz w:val="24"/>
          <w:szCs w:val="24"/>
          <w:lang w:val="et-EE" w:eastAsia="zh-CN"/>
        </w:rPr>
        <w:t xml:space="preserve"> </w:t>
      </w:r>
      <w:r>
        <w:rPr>
          <w:bCs/>
          <w:sz w:val="24"/>
          <w:szCs w:val="24"/>
          <w:lang w:val="et-EE" w:eastAsia="zh-CN"/>
        </w:rPr>
        <w:t>kitsenduste kaardik</w:t>
      </w:r>
      <w:r w:rsidR="00A97BEC">
        <w:rPr>
          <w:bCs/>
          <w:sz w:val="24"/>
          <w:szCs w:val="24"/>
          <w:lang w:val="et-EE" w:eastAsia="zh-CN"/>
        </w:rPr>
        <w:t>i</w:t>
      </w:r>
      <w:r>
        <w:rPr>
          <w:bCs/>
          <w:sz w:val="24"/>
          <w:szCs w:val="24"/>
          <w:lang w:val="et-EE" w:eastAsia="zh-CN"/>
        </w:rPr>
        <w:t>hti)</w:t>
      </w:r>
      <w:r w:rsidR="004A6FE1">
        <w:rPr>
          <w:bCs/>
          <w:sz w:val="24"/>
          <w:szCs w:val="24"/>
          <w:lang w:val="et-EE" w:eastAsia="zh-CN"/>
        </w:rPr>
        <w:t>.</w:t>
      </w:r>
    </w:p>
    <w:p w14:paraId="3009EC3E" w14:textId="0729D606" w:rsidR="003A470E" w:rsidRPr="003A470E" w:rsidRDefault="00786076" w:rsidP="003A470E">
      <w:pPr>
        <w:autoSpaceDE/>
        <w:autoSpaceDN/>
        <w:spacing w:before="100" w:beforeAutospacing="1" w:after="100" w:afterAutospacing="1"/>
        <w:rPr>
          <w:rFonts w:eastAsia="Times New Roman"/>
          <w:sz w:val="24"/>
          <w:szCs w:val="24"/>
          <w:lang w:val="et-EE"/>
        </w:rPr>
      </w:pPr>
      <w:r w:rsidRPr="00786076">
        <w:rPr>
          <w:rFonts w:eastAsia="Times New Roman"/>
          <w:noProof/>
          <w:sz w:val="24"/>
          <w:szCs w:val="24"/>
          <w:lang w:val="et-EE"/>
        </w:rPr>
        <w:drawing>
          <wp:inline distT="0" distB="0" distL="0" distR="0" wp14:anchorId="6B045541" wp14:editId="27703254">
            <wp:extent cx="4020144" cy="2678806"/>
            <wp:effectExtent l="0" t="0" r="0" b="7620"/>
            <wp:docPr id="1194674727"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674727" name=""/>
                    <pic:cNvPicPr/>
                  </pic:nvPicPr>
                  <pic:blipFill>
                    <a:blip r:embed="rId7"/>
                    <a:stretch>
                      <a:fillRect/>
                    </a:stretch>
                  </pic:blipFill>
                  <pic:spPr>
                    <a:xfrm>
                      <a:off x="0" y="0"/>
                      <a:ext cx="4033478" cy="2687691"/>
                    </a:xfrm>
                    <a:prstGeom prst="rect">
                      <a:avLst/>
                    </a:prstGeom>
                  </pic:spPr>
                </pic:pic>
              </a:graphicData>
            </a:graphic>
          </wp:inline>
        </w:drawing>
      </w:r>
    </w:p>
    <w:p w14:paraId="6E5FC0BE" w14:textId="42FC87E9" w:rsidR="00FB64ED" w:rsidRDefault="00FB64ED" w:rsidP="00C523FD">
      <w:pPr>
        <w:tabs>
          <w:tab w:val="left" w:pos="851"/>
        </w:tabs>
        <w:rPr>
          <w:bCs/>
          <w:sz w:val="24"/>
          <w:szCs w:val="24"/>
          <w:lang w:val="et-EE" w:eastAsia="zh-CN"/>
        </w:rPr>
      </w:pPr>
    </w:p>
    <w:p w14:paraId="6E59E682" w14:textId="3506E056" w:rsidR="006E516B" w:rsidRPr="00786076" w:rsidRDefault="006E516B" w:rsidP="00E216BD">
      <w:pPr>
        <w:tabs>
          <w:tab w:val="left" w:pos="851"/>
        </w:tabs>
        <w:rPr>
          <w:bCs/>
          <w:sz w:val="24"/>
          <w:szCs w:val="24"/>
          <w:lang w:val="et-EE" w:eastAsia="zh-CN"/>
        </w:rPr>
      </w:pPr>
    </w:p>
    <w:p w14:paraId="0EE276DE" w14:textId="77777777" w:rsidR="00FB64ED" w:rsidRPr="00786076" w:rsidRDefault="00FB64ED" w:rsidP="00C523FD">
      <w:pPr>
        <w:tabs>
          <w:tab w:val="left" w:pos="851"/>
        </w:tabs>
        <w:rPr>
          <w:bCs/>
          <w:sz w:val="24"/>
          <w:szCs w:val="24"/>
          <w:lang w:val="et-EE" w:eastAsia="zh-CN"/>
        </w:rPr>
      </w:pPr>
    </w:p>
    <w:p w14:paraId="6E4A97F1" w14:textId="3EB3DAB5" w:rsidR="00FB64ED" w:rsidRPr="00786076" w:rsidRDefault="00FB64ED" w:rsidP="00FB64ED">
      <w:pPr>
        <w:tabs>
          <w:tab w:val="left" w:pos="851"/>
        </w:tabs>
        <w:rPr>
          <w:bCs/>
          <w:sz w:val="24"/>
          <w:szCs w:val="24"/>
          <w:u w:val="single"/>
          <w:lang w:val="et-EE" w:eastAsia="zh-CN"/>
        </w:rPr>
      </w:pPr>
      <w:r w:rsidRPr="00786076">
        <w:rPr>
          <w:bCs/>
          <w:sz w:val="24"/>
          <w:szCs w:val="24"/>
          <w:u w:val="single"/>
          <w:lang w:val="et-EE" w:eastAsia="zh-CN"/>
        </w:rPr>
        <w:t>4.1 Planeeringualal põhjustavad kitsendusi Maa- ja Ruumiameti andmetel</w:t>
      </w:r>
    </w:p>
    <w:p w14:paraId="6B2F2023" w14:textId="24E6ADF7" w:rsidR="00DE722F" w:rsidRPr="00786076" w:rsidRDefault="002621FA" w:rsidP="00FB64ED">
      <w:pPr>
        <w:tabs>
          <w:tab w:val="left" w:pos="851"/>
        </w:tabs>
        <w:rPr>
          <w:rStyle w:val="tekst4"/>
          <w:sz w:val="24"/>
          <w:szCs w:val="24"/>
          <w:lang w:val="et-EE"/>
        </w:rPr>
      </w:pPr>
      <w:r w:rsidRPr="00786076">
        <w:rPr>
          <w:rStyle w:val="tekst4"/>
          <w:sz w:val="24"/>
          <w:szCs w:val="24"/>
          <w:lang w:val="et-EE"/>
        </w:rPr>
        <w:t xml:space="preserve">- </w:t>
      </w:r>
      <w:r w:rsidR="00D07F70" w:rsidRPr="00786076">
        <w:rPr>
          <w:rStyle w:val="tekst4"/>
          <w:sz w:val="24"/>
          <w:szCs w:val="24"/>
          <w:lang w:val="et-EE"/>
        </w:rPr>
        <w:t>e</w:t>
      </w:r>
      <w:r w:rsidRPr="00786076">
        <w:rPr>
          <w:rStyle w:val="tekst4"/>
          <w:sz w:val="24"/>
          <w:szCs w:val="24"/>
          <w:lang w:val="et-EE"/>
        </w:rPr>
        <w:t>le</w:t>
      </w:r>
      <w:r w:rsidR="00D07F70" w:rsidRPr="00786076">
        <w:rPr>
          <w:rStyle w:val="tekst4"/>
          <w:sz w:val="24"/>
          <w:szCs w:val="24"/>
          <w:lang w:val="et-EE"/>
        </w:rPr>
        <w:t>ktripaigaldise kaitsevöönd</w:t>
      </w:r>
    </w:p>
    <w:p w14:paraId="37A94CFA" w14:textId="4190D6D4" w:rsidR="002621FA" w:rsidRPr="00786076" w:rsidRDefault="002621FA" w:rsidP="00FB64ED">
      <w:pPr>
        <w:tabs>
          <w:tab w:val="left" w:pos="851"/>
        </w:tabs>
        <w:rPr>
          <w:rStyle w:val="tekst4"/>
          <w:sz w:val="24"/>
          <w:szCs w:val="24"/>
          <w:lang w:val="et-EE"/>
        </w:rPr>
      </w:pPr>
      <w:r w:rsidRPr="00786076">
        <w:rPr>
          <w:rStyle w:val="tekst4"/>
          <w:sz w:val="24"/>
          <w:szCs w:val="24"/>
          <w:lang w:val="et-EE"/>
        </w:rPr>
        <w:t xml:space="preserve">- Läänemere ranna piiranguvöönd </w:t>
      </w:r>
    </w:p>
    <w:p w14:paraId="20623FF5" w14:textId="38A95B9C" w:rsidR="006D38F8" w:rsidRPr="00786076" w:rsidRDefault="002621FA" w:rsidP="00FB64ED">
      <w:pPr>
        <w:tabs>
          <w:tab w:val="left" w:pos="851"/>
        </w:tabs>
        <w:rPr>
          <w:rStyle w:val="tekst4"/>
          <w:sz w:val="24"/>
          <w:szCs w:val="24"/>
          <w:lang w:val="et-EE"/>
        </w:rPr>
      </w:pPr>
      <w:r w:rsidRPr="00786076">
        <w:rPr>
          <w:rStyle w:val="tekst4"/>
          <w:sz w:val="24"/>
          <w:szCs w:val="24"/>
          <w:lang w:val="et-EE"/>
        </w:rPr>
        <w:t>- Läänemere ranna ehituskeeluvöönd</w:t>
      </w:r>
    </w:p>
    <w:p w14:paraId="4AD34234" w14:textId="77777777" w:rsidR="00786076" w:rsidRPr="00786076" w:rsidRDefault="00FB64ED" w:rsidP="00786076">
      <w:pPr>
        <w:pStyle w:val="Normaallaadveeb1"/>
        <w:jc w:val="both"/>
        <w:rPr>
          <w:rFonts w:ascii="Times New Roman" w:hAnsi="Times New Roman" w:cs="Times New Roman"/>
          <w:u w:val="single"/>
        </w:rPr>
      </w:pPr>
      <w:r w:rsidRPr="00786076">
        <w:rPr>
          <w:rFonts w:ascii="Times New Roman" w:hAnsi="Times New Roman" w:cs="Times New Roman"/>
          <w:u w:val="single"/>
        </w:rPr>
        <w:t xml:space="preserve">4.2 Kehtiva üldplaneeringu kohaselt </w:t>
      </w:r>
    </w:p>
    <w:p w14:paraId="16FCBB54" w14:textId="7D9CFF42" w:rsidR="00FB64ED" w:rsidRPr="00786076" w:rsidRDefault="00786076" w:rsidP="00FB64ED">
      <w:pPr>
        <w:pStyle w:val="Normaallaadveeb1"/>
        <w:jc w:val="both"/>
        <w:rPr>
          <w:rFonts w:ascii="Times New Roman" w:hAnsi="Times New Roman" w:cs="Times New Roman"/>
        </w:rPr>
      </w:pPr>
      <w:r w:rsidRPr="00786076">
        <w:rPr>
          <w:rFonts w:ascii="Times New Roman" w:hAnsi="Times New Roman" w:cs="Times New Roman"/>
          <w:iCs/>
          <w:lang w:eastAsia="en-US"/>
        </w:rPr>
        <w:t xml:space="preserve">Kõrgessaare Vallavolikogu 17.1.2003 määrusega nr 5 kehtestatud „Kõrgessaare valla üldplaneering“ ja Kõrgessaare Vallavolikogu 12.11.2010 määrusega nr 19 kehtestatud Kõrgessaare valla üldplaneeringu teemaplaneeringu „Maakasutusreeglite ja ehitustingimuste määramine“ ei ole </w:t>
      </w:r>
      <w:proofErr w:type="spellStart"/>
      <w:r>
        <w:rPr>
          <w:rFonts w:ascii="Times New Roman" w:hAnsi="Times New Roman" w:cs="Times New Roman"/>
          <w:iCs/>
          <w:lang w:eastAsia="en-US"/>
        </w:rPr>
        <w:t>Luigela</w:t>
      </w:r>
      <w:proofErr w:type="spellEnd"/>
      <w:r w:rsidRPr="00786076">
        <w:rPr>
          <w:rFonts w:ascii="Times New Roman" w:hAnsi="Times New Roman" w:cs="Times New Roman"/>
          <w:iCs/>
          <w:lang w:eastAsia="en-US"/>
        </w:rPr>
        <w:t xml:space="preserve"> kinnistu osas juhtfunktsiooni määratud (valge ala)</w:t>
      </w:r>
      <w:r>
        <w:rPr>
          <w:rFonts w:ascii="Times New Roman" w:hAnsi="Times New Roman" w:cs="Times New Roman"/>
          <w:iCs/>
          <w:lang w:eastAsia="en-US"/>
        </w:rPr>
        <w:t xml:space="preserve">, </w:t>
      </w:r>
      <w:r w:rsidRPr="00786076">
        <w:rPr>
          <w:rFonts w:ascii="Times New Roman" w:hAnsi="Times New Roman" w:cs="Times New Roman"/>
        </w:rPr>
        <w:t>paikneb detailplaneeringu kohustusega ala</w:t>
      </w:r>
      <w:r>
        <w:rPr>
          <w:rFonts w:ascii="Times New Roman" w:hAnsi="Times New Roman" w:cs="Times New Roman"/>
        </w:rPr>
        <w:t>l.</w:t>
      </w:r>
    </w:p>
    <w:p w14:paraId="000FC0BA" w14:textId="77777777" w:rsidR="00786076" w:rsidRPr="00786076" w:rsidRDefault="00786076" w:rsidP="00FB64ED">
      <w:pPr>
        <w:pStyle w:val="Normaallaadveeb1"/>
        <w:jc w:val="both"/>
        <w:rPr>
          <w:rFonts w:ascii="Times New Roman" w:hAnsi="Times New Roman" w:cs="Times New Roman"/>
        </w:rPr>
      </w:pPr>
    </w:p>
    <w:p w14:paraId="6D89A8EB" w14:textId="361389A0" w:rsidR="00FB64ED" w:rsidRPr="00786076" w:rsidRDefault="00A97BEC" w:rsidP="00786ECE">
      <w:pPr>
        <w:pStyle w:val="Normaallaadveeb1"/>
        <w:numPr>
          <w:ilvl w:val="1"/>
          <w:numId w:val="44"/>
        </w:numPr>
        <w:jc w:val="both"/>
        <w:rPr>
          <w:rFonts w:ascii="Times New Roman" w:hAnsi="Times New Roman" w:cs="Times New Roman"/>
          <w:u w:val="single"/>
        </w:rPr>
      </w:pPr>
      <w:r w:rsidRPr="00786076">
        <w:rPr>
          <w:rFonts w:ascii="Times New Roman" w:hAnsi="Times New Roman" w:cs="Times New Roman"/>
          <w:u w:val="single"/>
        </w:rPr>
        <w:t>Kaitstavad loodusobjektid</w:t>
      </w:r>
    </w:p>
    <w:p w14:paraId="545CC125" w14:textId="0472FC34" w:rsidR="005F7959" w:rsidRPr="00786076" w:rsidRDefault="002E17D0" w:rsidP="005F7959">
      <w:pPr>
        <w:pStyle w:val="Normaallaadveeb1"/>
        <w:jc w:val="both"/>
        <w:rPr>
          <w:rFonts w:ascii="Times New Roman" w:hAnsi="Times New Roman" w:cs="Times New Roman"/>
          <w:color w:val="auto"/>
        </w:rPr>
      </w:pPr>
      <w:r w:rsidRPr="00786076">
        <w:rPr>
          <w:rFonts w:ascii="Times New Roman" w:hAnsi="Times New Roman" w:cs="Times New Roman"/>
          <w:color w:val="auto"/>
        </w:rPr>
        <w:t xml:space="preserve">Ala </w:t>
      </w:r>
      <w:r w:rsidR="003A470E" w:rsidRPr="00786076">
        <w:rPr>
          <w:rFonts w:ascii="Times New Roman" w:hAnsi="Times New Roman" w:cs="Times New Roman"/>
          <w:color w:val="auto"/>
        </w:rPr>
        <w:t xml:space="preserve">piirneb </w:t>
      </w:r>
      <w:proofErr w:type="spellStart"/>
      <w:r w:rsidR="003A470E" w:rsidRPr="00786076">
        <w:rPr>
          <w:rFonts w:ascii="Times New Roman" w:hAnsi="Times New Roman" w:cs="Times New Roman"/>
          <w:color w:val="auto"/>
        </w:rPr>
        <w:t>Paope</w:t>
      </w:r>
      <w:proofErr w:type="spellEnd"/>
      <w:r w:rsidR="003A470E" w:rsidRPr="00786076">
        <w:rPr>
          <w:rFonts w:ascii="Times New Roman" w:hAnsi="Times New Roman" w:cs="Times New Roman"/>
          <w:color w:val="auto"/>
        </w:rPr>
        <w:t xml:space="preserve"> looduskaitsealaga. </w:t>
      </w:r>
    </w:p>
    <w:p w14:paraId="61C4285F" w14:textId="77777777" w:rsidR="002E17D0" w:rsidRPr="00786076" w:rsidRDefault="002E17D0" w:rsidP="005F7959">
      <w:pPr>
        <w:pStyle w:val="Normaallaadveeb1"/>
        <w:jc w:val="both"/>
        <w:rPr>
          <w:rFonts w:ascii="Times New Roman" w:hAnsi="Times New Roman" w:cs="Times New Roman"/>
        </w:rPr>
      </w:pPr>
    </w:p>
    <w:p w14:paraId="126CD8CE" w14:textId="62A4968B" w:rsidR="00FB64ED" w:rsidRPr="00786076" w:rsidRDefault="005F7959" w:rsidP="00786ECE">
      <w:pPr>
        <w:pStyle w:val="Normaallaadveeb1"/>
        <w:numPr>
          <w:ilvl w:val="1"/>
          <w:numId w:val="44"/>
        </w:numPr>
        <w:jc w:val="both"/>
        <w:rPr>
          <w:rFonts w:ascii="Times New Roman" w:hAnsi="Times New Roman" w:cs="Times New Roman"/>
          <w:u w:val="single"/>
        </w:rPr>
      </w:pPr>
      <w:r w:rsidRPr="00786076">
        <w:rPr>
          <w:rFonts w:ascii="Times New Roman" w:hAnsi="Times New Roman" w:cs="Times New Roman"/>
          <w:u w:val="single"/>
        </w:rPr>
        <w:t>Kehtiv detailplaneering</w:t>
      </w:r>
    </w:p>
    <w:p w14:paraId="5ACFEEC4" w14:textId="79F915FB" w:rsidR="005F7959" w:rsidRDefault="005F7959" w:rsidP="005F7959">
      <w:pPr>
        <w:pStyle w:val="Normaallaadveeb1"/>
        <w:jc w:val="both"/>
        <w:rPr>
          <w:rFonts w:ascii="Times New Roman" w:hAnsi="Times New Roman" w:cs="Times New Roman"/>
          <w:color w:val="auto"/>
        </w:rPr>
      </w:pPr>
      <w:r w:rsidRPr="00786076">
        <w:rPr>
          <w:rFonts w:ascii="Times New Roman" w:hAnsi="Times New Roman" w:cs="Times New Roman"/>
          <w:color w:val="auto"/>
        </w:rPr>
        <w:t xml:space="preserve">Kinnistul </w:t>
      </w:r>
      <w:r w:rsidR="00D06423" w:rsidRPr="00786076">
        <w:rPr>
          <w:rFonts w:ascii="Times New Roman" w:hAnsi="Times New Roman" w:cs="Times New Roman"/>
          <w:color w:val="auto"/>
        </w:rPr>
        <w:t>kehti</w:t>
      </w:r>
      <w:r w:rsidR="000F0446" w:rsidRPr="00786076">
        <w:rPr>
          <w:rFonts w:ascii="Times New Roman" w:hAnsi="Times New Roman" w:cs="Times New Roman"/>
          <w:color w:val="auto"/>
        </w:rPr>
        <w:t>b</w:t>
      </w:r>
      <w:r w:rsidR="00F33D17" w:rsidRPr="00786076">
        <w:rPr>
          <w:rFonts w:ascii="Times New Roman" w:hAnsi="Times New Roman" w:cs="Times New Roman"/>
          <w:color w:val="auto"/>
        </w:rPr>
        <w:t xml:space="preserve"> </w:t>
      </w:r>
      <w:proofErr w:type="spellStart"/>
      <w:r w:rsidR="003A470E" w:rsidRPr="00786076">
        <w:rPr>
          <w:rFonts w:ascii="Times New Roman" w:hAnsi="Times New Roman" w:cs="Times New Roman"/>
          <w:color w:val="auto"/>
        </w:rPr>
        <w:t>Luigela</w:t>
      </w:r>
      <w:proofErr w:type="spellEnd"/>
      <w:r w:rsidR="003A470E" w:rsidRPr="00786076">
        <w:rPr>
          <w:rFonts w:ascii="Times New Roman" w:hAnsi="Times New Roman" w:cs="Times New Roman"/>
          <w:color w:val="auto"/>
        </w:rPr>
        <w:t xml:space="preserve"> ja Luigeranna maaüksuste detailplaneering.</w:t>
      </w:r>
      <w:r w:rsidR="00786076" w:rsidRPr="00786076">
        <w:rPr>
          <w:rFonts w:ascii="Times New Roman" w:hAnsi="Times New Roman" w:cs="Times New Roman"/>
          <w:color w:val="auto"/>
        </w:rPr>
        <w:t xml:space="preserve"> Detailplaneering näeb ette maaüksuste vaheliste piiride muutmise ja ehitusõiguse määramine </w:t>
      </w:r>
      <w:proofErr w:type="spellStart"/>
      <w:r w:rsidR="00786076" w:rsidRPr="00786076">
        <w:rPr>
          <w:rFonts w:ascii="Times New Roman" w:hAnsi="Times New Roman" w:cs="Times New Roman"/>
          <w:color w:val="auto"/>
        </w:rPr>
        <w:t>Luigela</w:t>
      </w:r>
      <w:proofErr w:type="spellEnd"/>
      <w:r w:rsidR="00786076" w:rsidRPr="00786076">
        <w:rPr>
          <w:rFonts w:ascii="Times New Roman" w:hAnsi="Times New Roman" w:cs="Times New Roman"/>
          <w:color w:val="auto"/>
        </w:rPr>
        <w:t xml:space="preserve"> maaüksusele elamu ja abihoonete püstitamiseks. </w:t>
      </w:r>
    </w:p>
    <w:p w14:paraId="2E5E929E" w14:textId="77777777" w:rsidR="00786076" w:rsidRDefault="00786076" w:rsidP="005F7959">
      <w:pPr>
        <w:pStyle w:val="Normaallaadveeb1"/>
        <w:jc w:val="both"/>
        <w:rPr>
          <w:rFonts w:ascii="Times New Roman" w:hAnsi="Times New Roman" w:cs="Times New Roman"/>
          <w:color w:val="auto"/>
        </w:rPr>
      </w:pPr>
    </w:p>
    <w:p w14:paraId="0B0DE73C" w14:textId="78FD5397" w:rsidR="00786076" w:rsidRDefault="00786076" w:rsidP="005F7959">
      <w:pPr>
        <w:pStyle w:val="Normaallaadveeb1"/>
        <w:jc w:val="both"/>
        <w:rPr>
          <w:rFonts w:ascii="Times New Roman" w:hAnsi="Times New Roman" w:cs="Times New Roman"/>
          <w:color w:val="auto"/>
        </w:rPr>
      </w:pPr>
      <w:r w:rsidRPr="00786076">
        <w:rPr>
          <w:rFonts w:ascii="Times New Roman" w:hAnsi="Times New Roman" w:cs="Times New Roman"/>
          <w:b/>
          <w:bCs/>
          <w:color w:val="auto"/>
        </w:rPr>
        <w:t>Joonis 2.</w:t>
      </w:r>
      <w:r>
        <w:rPr>
          <w:rFonts w:ascii="Times New Roman" w:hAnsi="Times New Roman" w:cs="Times New Roman"/>
          <w:color w:val="auto"/>
        </w:rPr>
        <w:t xml:space="preserve"> väljavõte detailplaneeringu põhijoonisest</w:t>
      </w:r>
    </w:p>
    <w:p w14:paraId="7919CC96" w14:textId="77777777" w:rsidR="00786076" w:rsidRPr="00786076" w:rsidRDefault="00786076" w:rsidP="00786076">
      <w:pPr>
        <w:autoSpaceDE/>
        <w:autoSpaceDN/>
        <w:spacing w:before="100" w:beforeAutospacing="1" w:after="100" w:afterAutospacing="1"/>
        <w:rPr>
          <w:rFonts w:eastAsia="Times New Roman"/>
          <w:sz w:val="24"/>
          <w:szCs w:val="24"/>
          <w:lang w:val="et-EE"/>
        </w:rPr>
      </w:pPr>
      <w:r w:rsidRPr="00786076">
        <w:rPr>
          <w:rFonts w:eastAsia="Times New Roman"/>
          <w:noProof/>
          <w:sz w:val="24"/>
          <w:szCs w:val="24"/>
          <w:lang w:val="et-EE"/>
        </w:rPr>
        <w:drawing>
          <wp:inline distT="0" distB="0" distL="0" distR="0" wp14:anchorId="6DCA9724" wp14:editId="59F9E398">
            <wp:extent cx="4134119" cy="4134119"/>
            <wp:effectExtent l="0" t="0" r="0" b="0"/>
            <wp:docPr id="137509185" name="Pilt 137509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3268" cy="4143268"/>
                    </a:xfrm>
                    <a:prstGeom prst="rect">
                      <a:avLst/>
                    </a:prstGeom>
                    <a:noFill/>
                    <a:ln>
                      <a:noFill/>
                    </a:ln>
                  </pic:spPr>
                </pic:pic>
              </a:graphicData>
            </a:graphic>
          </wp:inline>
        </w:drawing>
      </w:r>
    </w:p>
    <w:p w14:paraId="2236BC49" w14:textId="77777777" w:rsidR="00786076" w:rsidRDefault="00786076" w:rsidP="005F7959">
      <w:pPr>
        <w:pStyle w:val="Normaallaadveeb1"/>
        <w:jc w:val="both"/>
        <w:rPr>
          <w:rFonts w:ascii="Times New Roman" w:hAnsi="Times New Roman" w:cs="Times New Roman"/>
          <w:color w:val="auto"/>
        </w:rPr>
      </w:pPr>
    </w:p>
    <w:p w14:paraId="03C5C181" w14:textId="77777777" w:rsidR="00786076" w:rsidRPr="00786076" w:rsidRDefault="00786076" w:rsidP="005F7959">
      <w:pPr>
        <w:pStyle w:val="Normaallaadveeb1"/>
        <w:jc w:val="both"/>
        <w:rPr>
          <w:rFonts w:ascii="Times New Roman" w:hAnsi="Times New Roman" w:cs="Times New Roman"/>
          <w:color w:val="EE0000"/>
        </w:rPr>
      </w:pPr>
    </w:p>
    <w:p w14:paraId="14DDBE48" w14:textId="77777777" w:rsidR="0055255C" w:rsidRPr="00786076" w:rsidRDefault="000E0D8E" w:rsidP="0055255C">
      <w:pPr>
        <w:pStyle w:val="Loendilik"/>
        <w:numPr>
          <w:ilvl w:val="0"/>
          <w:numId w:val="44"/>
        </w:numPr>
        <w:rPr>
          <w:bCs/>
          <w:sz w:val="24"/>
          <w:szCs w:val="24"/>
          <w:lang w:val="et-EE" w:eastAsia="zh-CN"/>
        </w:rPr>
      </w:pPr>
      <w:r w:rsidRPr="00786076">
        <w:rPr>
          <w:b/>
          <w:bCs/>
          <w:color w:val="000000"/>
          <w:sz w:val="24"/>
          <w:szCs w:val="24"/>
          <w:lang w:val="et-EE"/>
        </w:rPr>
        <w:lastRenderedPageBreak/>
        <w:t>Projekteerimistingimuste sisu</w:t>
      </w:r>
    </w:p>
    <w:p w14:paraId="62E8A50E" w14:textId="629D2FF5" w:rsidR="00DF6257" w:rsidRDefault="0055255C" w:rsidP="0055255C">
      <w:pPr>
        <w:rPr>
          <w:sz w:val="24"/>
          <w:szCs w:val="24"/>
          <w:lang w:val="et-EE" w:eastAsia="zh-CN"/>
        </w:rPr>
      </w:pPr>
      <w:r w:rsidRPr="00786076">
        <w:rPr>
          <w:sz w:val="24"/>
          <w:szCs w:val="24"/>
          <w:lang w:val="et-EE"/>
        </w:rPr>
        <w:t xml:space="preserve">Hoonestusala </w:t>
      </w:r>
      <w:r w:rsidR="00786076" w:rsidRPr="00786076">
        <w:rPr>
          <w:sz w:val="24"/>
          <w:szCs w:val="24"/>
          <w:lang w:val="et-EE"/>
        </w:rPr>
        <w:t xml:space="preserve">nihutamine ehituskeeluvööndist välja. </w:t>
      </w:r>
    </w:p>
    <w:p w14:paraId="2FDA9137" w14:textId="6F01B167" w:rsidR="00786076" w:rsidRDefault="00786076" w:rsidP="0055255C">
      <w:pPr>
        <w:rPr>
          <w:sz w:val="24"/>
          <w:szCs w:val="24"/>
          <w:lang w:val="et-EE" w:eastAsia="zh-CN"/>
        </w:rPr>
      </w:pPr>
      <w:r w:rsidRPr="003A470E">
        <w:rPr>
          <w:rFonts w:eastAsia="Times New Roman"/>
          <w:noProof/>
          <w:sz w:val="24"/>
          <w:szCs w:val="24"/>
          <w:lang w:val="et-EE"/>
        </w:rPr>
        <w:drawing>
          <wp:inline distT="0" distB="0" distL="0" distR="0" wp14:anchorId="2EFFA37C" wp14:editId="6D6E9A6E">
            <wp:extent cx="5273899" cy="4005649"/>
            <wp:effectExtent l="0" t="0" r="3175" b="0"/>
            <wp:docPr id="162615691" name="Pilt 162615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9267" cy="4032511"/>
                    </a:xfrm>
                    <a:prstGeom prst="rect">
                      <a:avLst/>
                    </a:prstGeom>
                    <a:noFill/>
                    <a:ln>
                      <a:noFill/>
                    </a:ln>
                  </pic:spPr>
                </pic:pic>
              </a:graphicData>
            </a:graphic>
          </wp:inline>
        </w:drawing>
      </w:r>
    </w:p>
    <w:p w14:paraId="535B4DD8" w14:textId="77777777" w:rsidR="00786076" w:rsidRPr="0055255C" w:rsidRDefault="00786076" w:rsidP="0055255C">
      <w:pPr>
        <w:rPr>
          <w:sz w:val="24"/>
          <w:szCs w:val="24"/>
          <w:lang w:val="et-EE" w:eastAsia="zh-CN"/>
        </w:rPr>
      </w:pPr>
    </w:p>
    <w:p w14:paraId="2AE564B0" w14:textId="4DA0DBE6" w:rsidR="000E0D8E" w:rsidRPr="00A277CC" w:rsidRDefault="000E0D8E" w:rsidP="0055255C">
      <w:pPr>
        <w:pStyle w:val="Loendilik"/>
        <w:numPr>
          <w:ilvl w:val="0"/>
          <w:numId w:val="44"/>
        </w:numPr>
        <w:rPr>
          <w:bCs/>
          <w:sz w:val="24"/>
          <w:szCs w:val="24"/>
          <w:lang w:val="et-EE" w:eastAsia="zh-CN"/>
        </w:rPr>
      </w:pPr>
      <w:r w:rsidRPr="00A277CC">
        <w:rPr>
          <w:b/>
          <w:bCs/>
          <w:sz w:val="24"/>
          <w:szCs w:val="24"/>
          <w:lang w:val="et-EE"/>
        </w:rPr>
        <w:t>Koostöö projekteerimistingimuste seadmisel ja avalik väljapanek</w:t>
      </w:r>
    </w:p>
    <w:p w14:paraId="720E55A4" w14:textId="77777777" w:rsidR="002621FA" w:rsidRPr="00A277CC" w:rsidRDefault="002621FA" w:rsidP="002621FA">
      <w:pPr>
        <w:rPr>
          <w:bCs/>
          <w:sz w:val="24"/>
          <w:szCs w:val="24"/>
          <w:lang w:val="et-EE" w:eastAsia="zh-CN"/>
        </w:rPr>
      </w:pPr>
    </w:p>
    <w:p w14:paraId="6B7FFC97" w14:textId="3E4F05F8" w:rsidR="00EF5187" w:rsidRPr="00A277CC" w:rsidRDefault="002621FA" w:rsidP="00EF5187">
      <w:pPr>
        <w:jc w:val="both"/>
        <w:rPr>
          <w:bCs/>
          <w:sz w:val="24"/>
          <w:szCs w:val="24"/>
          <w:lang w:val="et-EE" w:eastAsia="zh-CN"/>
        </w:rPr>
      </w:pPr>
      <w:r w:rsidRPr="00A277CC">
        <w:rPr>
          <w:bCs/>
          <w:sz w:val="24"/>
          <w:szCs w:val="24"/>
          <w:lang w:val="et-EE" w:eastAsia="zh-CN"/>
        </w:rPr>
        <w:t>Kaasatavad n</w:t>
      </w:r>
      <w:r w:rsidR="00EF5187" w:rsidRPr="00A277CC">
        <w:rPr>
          <w:bCs/>
          <w:sz w:val="24"/>
          <w:szCs w:val="24"/>
          <w:lang w:val="et-EE" w:eastAsia="zh-CN"/>
        </w:rPr>
        <w:t>aaberkinnistud:</w:t>
      </w:r>
    </w:p>
    <w:p w14:paraId="280A1ADA" w14:textId="1F22D86F" w:rsidR="00EF5187" w:rsidRPr="00A277CC" w:rsidRDefault="00A277CC" w:rsidP="00EF5187">
      <w:pPr>
        <w:pStyle w:val="Loendilik"/>
        <w:numPr>
          <w:ilvl w:val="0"/>
          <w:numId w:val="43"/>
        </w:numPr>
        <w:tabs>
          <w:tab w:val="left" w:pos="2552"/>
          <w:tab w:val="left" w:pos="5245"/>
        </w:tabs>
        <w:jc w:val="both"/>
        <w:rPr>
          <w:bCs/>
          <w:sz w:val="24"/>
          <w:szCs w:val="24"/>
          <w:lang w:val="et-EE" w:eastAsia="zh-CN"/>
        </w:rPr>
      </w:pPr>
      <w:r w:rsidRPr="00A277CC">
        <w:rPr>
          <w:bCs/>
          <w:sz w:val="24"/>
          <w:szCs w:val="24"/>
          <w:lang w:val="et-EE" w:eastAsia="zh-CN"/>
        </w:rPr>
        <w:t>Muru</w:t>
      </w:r>
      <w:r w:rsidR="00EF5187" w:rsidRPr="00A277CC">
        <w:rPr>
          <w:bCs/>
          <w:sz w:val="24"/>
          <w:szCs w:val="24"/>
          <w:lang w:val="et-EE" w:eastAsia="zh-CN"/>
        </w:rPr>
        <w:t xml:space="preserve"> </w:t>
      </w:r>
      <w:r w:rsidR="00EF5187" w:rsidRPr="00A277CC">
        <w:rPr>
          <w:bCs/>
          <w:sz w:val="24"/>
          <w:szCs w:val="24"/>
          <w:lang w:val="et-EE" w:eastAsia="zh-CN"/>
        </w:rPr>
        <w:tab/>
      </w:r>
      <w:r w:rsidRPr="00A277CC">
        <w:rPr>
          <w:sz w:val="24"/>
          <w:szCs w:val="24"/>
          <w:shd w:val="clear" w:color="auto" w:fill="FFFFFF"/>
        </w:rPr>
        <w:t>39201:002:2630</w:t>
      </w:r>
      <w:r w:rsidR="00EF5187" w:rsidRPr="00A277CC">
        <w:rPr>
          <w:bCs/>
          <w:sz w:val="24"/>
          <w:szCs w:val="24"/>
          <w:lang w:val="et-EE" w:eastAsia="zh-CN"/>
        </w:rPr>
        <w:tab/>
      </w:r>
    </w:p>
    <w:p w14:paraId="00B98B50" w14:textId="77777777" w:rsidR="00A277CC" w:rsidRPr="00A277CC" w:rsidRDefault="00A277CC" w:rsidP="00A277CC">
      <w:pPr>
        <w:pStyle w:val="Loendilik"/>
        <w:numPr>
          <w:ilvl w:val="0"/>
          <w:numId w:val="43"/>
        </w:numPr>
        <w:tabs>
          <w:tab w:val="left" w:pos="2552"/>
          <w:tab w:val="left" w:pos="5245"/>
        </w:tabs>
        <w:jc w:val="both"/>
        <w:rPr>
          <w:bCs/>
          <w:sz w:val="24"/>
          <w:szCs w:val="24"/>
          <w:lang w:val="et-EE" w:eastAsia="zh-CN"/>
        </w:rPr>
      </w:pPr>
      <w:r w:rsidRPr="00A277CC">
        <w:rPr>
          <w:bCs/>
          <w:sz w:val="24"/>
          <w:szCs w:val="24"/>
          <w:lang w:val="et-EE" w:eastAsia="zh-CN"/>
        </w:rPr>
        <w:t>Leparanna</w:t>
      </w:r>
      <w:r w:rsidR="00EF5187" w:rsidRPr="00A277CC">
        <w:rPr>
          <w:bCs/>
          <w:sz w:val="24"/>
          <w:szCs w:val="24"/>
          <w:lang w:val="et-EE" w:eastAsia="zh-CN"/>
        </w:rPr>
        <w:t xml:space="preserve"> </w:t>
      </w:r>
      <w:r w:rsidR="00EF5187" w:rsidRPr="00A277CC">
        <w:rPr>
          <w:bCs/>
          <w:sz w:val="24"/>
          <w:szCs w:val="24"/>
          <w:lang w:val="et-EE" w:eastAsia="zh-CN"/>
        </w:rPr>
        <w:tab/>
      </w:r>
      <w:r w:rsidRPr="00A277CC">
        <w:rPr>
          <w:sz w:val="24"/>
          <w:szCs w:val="24"/>
          <w:shd w:val="clear" w:color="auto" w:fill="FFFFFF"/>
        </w:rPr>
        <w:t>39201:002:2460</w:t>
      </w:r>
      <w:r w:rsidR="00EF5187" w:rsidRPr="00A277CC">
        <w:rPr>
          <w:bCs/>
          <w:sz w:val="24"/>
          <w:szCs w:val="24"/>
          <w:lang w:val="et-EE" w:eastAsia="zh-CN"/>
        </w:rPr>
        <w:tab/>
      </w:r>
    </w:p>
    <w:p w14:paraId="2A6F03F0" w14:textId="77777777" w:rsidR="00A277CC" w:rsidRPr="00A277CC" w:rsidRDefault="00A277CC" w:rsidP="00A277CC">
      <w:pPr>
        <w:pStyle w:val="Loendilik"/>
        <w:numPr>
          <w:ilvl w:val="0"/>
          <w:numId w:val="43"/>
        </w:numPr>
        <w:tabs>
          <w:tab w:val="left" w:pos="2552"/>
          <w:tab w:val="left" w:pos="5245"/>
        </w:tabs>
        <w:jc w:val="both"/>
        <w:rPr>
          <w:bCs/>
          <w:sz w:val="24"/>
          <w:szCs w:val="24"/>
          <w:lang w:val="et-EE" w:eastAsia="zh-CN"/>
        </w:rPr>
      </w:pPr>
      <w:r w:rsidRPr="00A277CC">
        <w:rPr>
          <w:bCs/>
          <w:sz w:val="24"/>
          <w:szCs w:val="24"/>
          <w:lang w:val="et-EE" w:eastAsia="zh-CN"/>
        </w:rPr>
        <w:t>Ristipõllu</w:t>
      </w:r>
      <w:r w:rsidR="00EF5187" w:rsidRPr="00A277CC">
        <w:rPr>
          <w:bCs/>
          <w:sz w:val="24"/>
          <w:szCs w:val="24"/>
          <w:lang w:val="et-EE" w:eastAsia="zh-CN"/>
        </w:rPr>
        <w:t xml:space="preserve"> </w:t>
      </w:r>
      <w:r w:rsidR="00EF5187" w:rsidRPr="00A277CC">
        <w:rPr>
          <w:bCs/>
          <w:sz w:val="24"/>
          <w:szCs w:val="24"/>
          <w:lang w:val="et-EE" w:eastAsia="zh-CN"/>
        </w:rPr>
        <w:tab/>
      </w:r>
      <w:r w:rsidRPr="00A277CC">
        <w:rPr>
          <w:rFonts w:eastAsia="Times New Roman"/>
          <w:sz w:val="24"/>
          <w:szCs w:val="24"/>
          <w:lang w:val="et-EE"/>
        </w:rPr>
        <w:t>39201:002:1561</w:t>
      </w:r>
    </w:p>
    <w:p w14:paraId="4DD6C949" w14:textId="77777777" w:rsidR="00A277CC" w:rsidRPr="00A277CC" w:rsidRDefault="00A277CC" w:rsidP="00A277CC">
      <w:pPr>
        <w:pStyle w:val="Loendilik"/>
        <w:numPr>
          <w:ilvl w:val="0"/>
          <w:numId w:val="43"/>
        </w:numPr>
        <w:tabs>
          <w:tab w:val="left" w:pos="2552"/>
          <w:tab w:val="left" w:pos="5245"/>
        </w:tabs>
        <w:jc w:val="both"/>
        <w:rPr>
          <w:bCs/>
          <w:sz w:val="24"/>
          <w:szCs w:val="24"/>
          <w:lang w:val="et-EE" w:eastAsia="zh-CN"/>
        </w:rPr>
      </w:pPr>
      <w:r w:rsidRPr="00A277CC">
        <w:rPr>
          <w:bCs/>
          <w:sz w:val="24"/>
          <w:szCs w:val="24"/>
          <w:lang w:val="et-EE" w:eastAsia="zh-CN"/>
        </w:rPr>
        <w:t>Luigeranna</w:t>
      </w:r>
      <w:r w:rsidRPr="00A277CC">
        <w:rPr>
          <w:bCs/>
          <w:sz w:val="24"/>
          <w:szCs w:val="24"/>
          <w:lang w:val="et-EE" w:eastAsia="zh-CN"/>
        </w:rPr>
        <w:tab/>
      </w:r>
      <w:r w:rsidRPr="00A277CC">
        <w:rPr>
          <w:rFonts w:eastAsia="Times New Roman"/>
          <w:sz w:val="24"/>
          <w:szCs w:val="24"/>
          <w:lang w:val="et-EE"/>
        </w:rPr>
        <w:t>20501:001:1969</w:t>
      </w:r>
    </w:p>
    <w:p w14:paraId="4C66AB13" w14:textId="43F4DFB1" w:rsidR="00A277CC" w:rsidRPr="00A277CC" w:rsidRDefault="00A277CC" w:rsidP="00A277CC">
      <w:pPr>
        <w:pStyle w:val="Loendilik"/>
        <w:numPr>
          <w:ilvl w:val="0"/>
          <w:numId w:val="43"/>
        </w:numPr>
        <w:tabs>
          <w:tab w:val="left" w:pos="2552"/>
          <w:tab w:val="left" w:pos="5245"/>
        </w:tabs>
        <w:jc w:val="both"/>
        <w:rPr>
          <w:bCs/>
          <w:sz w:val="24"/>
          <w:szCs w:val="24"/>
          <w:lang w:val="et-EE" w:eastAsia="zh-CN"/>
        </w:rPr>
      </w:pPr>
      <w:r w:rsidRPr="00A277CC">
        <w:rPr>
          <w:bCs/>
          <w:sz w:val="24"/>
          <w:szCs w:val="24"/>
          <w:lang w:val="et-EE" w:eastAsia="zh-CN"/>
        </w:rPr>
        <w:t>Luite</w:t>
      </w:r>
      <w:r w:rsidRPr="00A277CC">
        <w:rPr>
          <w:bCs/>
          <w:sz w:val="24"/>
          <w:szCs w:val="24"/>
          <w:lang w:val="et-EE" w:eastAsia="zh-CN"/>
        </w:rPr>
        <w:tab/>
      </w:r>
      <w:r w:rsidRPr="00A277CC">
        <w:rPr>
          <w:rFonts w:eastAsia="Times New Roman"/>
          <w:sz w:val="24"/>
          <w:szCs w:val="24"/>
          <w:lang w:val="et-EE"/>
        </w:rPr>
        <w:t>39201:002:2560</w:t>
      </w:r>
    </w:p>
    <w:p w14:paraId="05707D39" w14:textId="5714A50B" w:rsidR="00EF5187" w:rsidRPr="00EF5187" w:rsidRDefault="00A277CC" w:rsidP="00EF5187">
      <w:pPr>
        <w:pStyle w:val="Loendilik"/>
        <w:numPr>
          <w:ilvl w:val="0"/>
          <w:numId w:val="43"/>
        </w:numPr>
        <w:tabs>
          <w:tab w:val="left" w:pos="2552"/>
          <w:tab w:val="left" w:pos="5245"/>
        </w:tabs>
        <w:jc w:val="both"/>
        <w:rPr>
          <w:bCs/>
          <w:color w:val="EE0000"/>
          <w:sz w:val="24"/>
          <w:szCs w:val="24"/>
          <w:lang w:val="et-EE" w:eastAsia="zh-CN"/>
        </w:rPr>
      </w:pPr>
      <w:r w:rsidRPr="00A277CC">
        <w:rPr>
          <w:bCs/>
          <w:sz w:val="24"/>
          <w:szCs w:val="24"/>
          <w:lang w:val="et-EE" w:eastAsia="zh-CN"/>
        </w:rPr>
        <w:t>Kruusaranna</w:t>
      </w:r>
      <w:r w:rsidRPr="00A277CC">
        <w:rPr>
          <w:bCs/>
          <w:sz w:val="24"/>
          <w:szCs w:val="24"/>
          <w:lang w:val="et-EE" w:eastAsia="zh-CN"/>
        </w:rPr>
        <w:tab/>
      </w:r>
      <w:r w:rsidRPr="00A277CC">
        <w:rPr>
          <w:sz w:val="24"/>
          <w:szCs w:val="24"/>
          <w:shd w:val="clear" w:color="auto" w:fill="FFFFFF"/>
        </w:rPr>
        <w:t>39201:002:0256</w:t>
      </w:r>
      <w:r w:rsidR="00EF5187" w:rsidRPr="00EF5187">
        <w:rPr>
          <w:bCs/>
          <w:color w:val="EE0000"/>
          <w:sz w:val="24"/>
          <w:szCs w:val="24"/>
          <w:lang w:val="et-EE" w:eastAsia="zh-CN"/>
        </w:rPr>
        <w:tab/>
      </w:r>
    </w:p>
    <w:p w14:paraId="3D2DC875" w14:textId="77777777" w:rsidR="0055255C" w:rsidRPr="006C3CFF" w:rsidRDefault="0055255C" w:rsidP="0055255C">
      <w:pPr>
        <w:pStyle w:val="Loendilik"/>
        <w:ind w:left="360"/>
        <w:rPr>
          <w:bCs/>
          <w:sz w:val="24"/>
          <w:szCs w:val="24"/>
          <w:lang w:val="et-EE" w:eastAsia="zh-CN"/>
        </w:rPr>
      </w:pPr>
    </w:p>
    <w:p w14:paraId="0180112A" w14:textId="458B6ABE" w:rsidR="00FB4173" w:rsidRDefault="00FB4173" w:rsidP="00C27D3E">
      <w:pPr>
        <w:jc w:val="both"/>
        <w:rPr>
          <w:color w:val="000000"/>
          <w:sz w:val="24"/>
          <w:szCs w:val="24"/>
          <w:lang w:val="et-EE"/>
        </w:rPr>
      </w:pPr>
    </w:p>
    <w:p w14:paraId="66FA3F16" w14:textId="59D1301C" w:rsidR="00460707" w:rsidRPr="00F33D17" w:rsidRDefault="00F33D17" w:rsidP="00F33D17">
      <w:pPr>
        <w:jc w:val="both"/>
        <w:rPr>
          <w:color w:val="000000"/>
          <w:sz w:val="24"/>
          <w:szCs w:val="24"/>
          <w:lang w:val="et-EE"/>
        </w:rPr>
      </w:pPr>
      <w:r w:rsidRPr="00F33D17">
        <w:rPr>
          <w:color w:val="000000"/>
          <w:sz w:val="24"/>
          <w:szCs w:val="24"/>
          <w:lang w:val="et-EE"/>
        </w:rPr>
        <w:t xml:space="preserve">Avalik </w:t>
      </w:r>
      <w:r>
        <w:rPr>
          <w:color w:val="000000"/>
          <w:sz w:val="24"/>
          <w:szCs w:val="24"/>
          <w:lang w:val="et-EE"/>
        </w:rPr>
        <w:t xml:space="preserve">väljapanek </w:t>
      </w:r>
      <w:r w:rsidR="00A277CC">
        <w:rPr>
          <w:color w:val="000000"/>
          <w:sz w:val="24"/>
          <w:szCs w:val="24"/>
          <w:lang w:val="et-EE"/>
        </w:rPr>
        <w:t>korraldati</w:t>
      </w:r>
      <w:r>
        <w:rPr>
          <w:color w:val="000000"/>
          <w:sz w:val="24"/>
          <w:szCs w:val="24"/>
          <w:lang w:val="et-EE"/>
        </w:rPr>
        <w:t xml:space="preserve"> </w:t>
      </w:r>
      <w:r w:rsidR="00B52819" w:rsidRPr="00B52819">
        <w:rPr>
          <w:sz w:val="24"/>
          <w:szCs w:val="24"/>
          <w:lang w:val="et-EE"/>
        </w:rPr>
        <w:t>31.08 kuni 10.09.2026.</w:t>
      </w:r>
    </w:p>
    <w:p w14:paraId="29CFC909" w14:textId="77777777" w:rsidR="001A657A" w:rsidRPr="001A657A" w:rsidRDefault="001A657A" w:rsidP="00F33D17">
      <w:pPr>
        <w:pStyle w:val="Loendilik"/>
        <w:ind w:left="720"/>
        <w:jc w:val="both"/>
        <w:rPr>
          <w:color w:val="000000"/>
          <w:sz w:val="24"/>
          <w:szCs w:val="24"/>
          <w:lang w:val="et-EE"/>
        </w:rPr>
      </w:pPr>
    </w:p>
    <w:p w14:paraId="307C97BA" w14:textId="77777777" w:rsidR="00C27D3E" w:rsidRPr="00F827DA" w:rsidRDefault="00C27D3E" w:rsidP="00C27D3E">
      <w:pPr>
        <w:pStyle w:val="Normaallaadveeb1"/>
        <w:spacing w:before="0" w:after="0"/>
        <w:jc w:val="both"/>
        <w:rPr>
          <w:rFonts w:ascii="Times New Roman" w:hAnsi="Times New Roman"/>
        </w:rPr>
      </w:pPr>
      <w:r w:rsidRPr="00975F12">
        <w:rPr>
          <w:rStyle w:val="tekst4"/>
          <w:rFonts w:ascii="Times New Roman" w:hAnsi="Times New Roman"/>
        </w:rPr>
        <w:t>Projekteerimistingimused kehtivad vastavalt ehitusseadustiku § 33 juures sätestatule 5 aastat või kuni uute projekteerimistingimuste väljastamiseni.</w:t>
      </w:r>
    </w:p>
    <w:p w14:paraId="3FBDECEA" w14:textId="77777777" w:rsidR="000E0D8E" w:rsidRDefault="000E0D8E" w:rsidP="000E0D8E">
      <w:pPr>
        <w:jc w:val="both"/>
        <w:rPr>
          <w:rFonts w:eastAsia="Calibri"/>
          <w:sz w:val="24"/>
          <w:szCs w:val="24"/>
          <w:lang w:val="et-EE" w:eastAsia="en-US"/>
        </w:rPr>
      </w:pPr>
    </w:p>
    <w:p w14:paraId="3A1E7827" w14:textId="77777777" w:rsidR="00C27D3E" w:rsidRDefault="00C27D3E" w:rsidP="000E0D8E">
      <w:pPr>
        <w:jc w:val="both"/>
        <w:rPr>
          <w:rFonts w:eastAsia="Calibri"/>
          <w:sz w:val="24"/>
          <w:szCs w:val="24"/>
          <w:lang w:val="et-EE" w:eastAsia="en-US"/>
        </w:rPr>
      </w:pPr>
    </w:p>
    <w:p w14:paraId="6D9155C1" w14:textId="607BC8E7" w:rsidR="00C27D3E" w:rsidRDefault="00C27D3E" w:rsidP="000E0D8E">
      <w:pPr>
        <w:jc w:val="both"/>
        <w:rPr>
          <w:rFonts w:eastAsia="Calibri"/>
          <w:sz w:val="24"/>
          <w:szCs w:val="24"/>
          <w:lang w:val="et-EE" w:eastAsia="en-US"/>
        </w:rPr>
      </w:pPr>
      <w:r>
        <w:rPr>
          <w:rFonts w:eastAsia="Calibri"/>
          <w:sz w:val="24"/>
          <w:szCs w:val="24"/>
          <w:lang w:val="et-EE" w:eastAsia="en-US"/>
        </w:rPr>
        <w:t>Projekteerimistingimused koostas:</w:t>
      </w:r>
    </w:p>
    <w:p w14:paraId="6DEE088D" w14:textId="5E8F065E" w:rsidR="00C27D3E" w:rsidRDefault="002621FA" w:rsidP="000E0D8E">
      <w:pPr>
        <w:jc w:val="both"/>
        <w:rPr>
          <w:rFonts w:eastAsia="Calibri"/>
          <w:sz w:val="24"/>
          <w:szCs w:val="24"/>
          <w:lang w:val="et-EE" w:eastAsia="en-US"/>
        </w:rPr>
      </w:pPr>
      <w:r>
        <w:rPr>
          <w:rFonts w:eastAsia="Calibri"/>
          <w:sz w:val="24"/>
          <w:szCs w:val="24"/>
          <w:lang w:val="et-EE" w:eastAsia="en-US"/>
        </w:rPr>
        <w:t>Maiken Lukas</w:t>
      </w:r>
    </w:p>
    <w:p w14:paraId="3E557942" w14:textId="5D91C081" w:rsidR="00F73F4A" w:rsidRPr="00FB4173" w:rsidRDefault="002621FA" w:rsidP="00FB4173">
      <w:pPr>
        <w:jc w:val="both"/>
        <w:rPr>
          <w:rStyle w:val="tekst4"/>
          <w:rFonts w:eastAsia="Calibri"/>
          <w:sz w:val="24"/>
          <w:szCs w:val="24"/>
          <w:lang w:val="et-EE" w:eastAsia="en-US"/>
        </w:rPr>
      </w:pPr>
      <w:r>
        <w:rPr>
          <w:rFonts w:eastAsia="Calibri"/>
          <w:sz w:val="24"/>
          <w:szCs w:val="24"/>
          <w:lang w:val="et-EE" w:eastAsia="en-US"/>
        </w:rPr>
        <w:t>ehitus- ja planeeringuosakonna juhataja</w:t>
      </w:r>
    </w:p>
    <w:sectPr w:rsidR="00F73F4A" w:rsidRPr="00FB4173" w:rsidSect="00F663DC">
      <w:pgSz w:w="11906" w:h="16838"/>
      <w:pgMar w:top="1134" w:right="851" w:bottom="1134" w:left="1701"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50652" w14:textId="77777777" w:rsidR="00A064E2" w:rsidRDefault="00A064E2" w:rsidP="00C93659">
      <w:r>
        <w:separator/>
      </w:r>
    </w:p>
  </w:endnote>
  <w:endnote w:type="continuationSeparator" w:id="0">
    <w:p w14:paraId="02633CE9" w14:textId="77777777" w:rsidR="00A064E2" w:rsidRDefault="00A064E2" w:rsidP="00C9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2A9CD" w14:textId="77777777" w:rsidR="00A064E2" w:rsidRDefault="00A064E2" w:rsidP="00C93659">
      <w:r>
        <w:separator/>
      </w:r>
    </w:p>
  </w:footnote>
  <w:footnote w:type="continuationSeparator" w:id="0">
    <w:p w14:paraId="48680D3E" w14:textId="77777777" w:rsidR="00A064E2" w:rsidRDefault="00A064E2" w:rsidP="00C93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0288"/>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070907F9"/>
    <w:multiLevelType w:val="hybridMultilevel"/>
    <w:tmpl w:val="7C2E6E98"/>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 w15:restartNumberingAfterBreak="0">
    <w:nsid w:val="0CF30495"/>
    <w:multiLevelType w:val="multilevel"/>
    <w:tmpl w:val="119E5CB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E27309A"/>
    <w:multiLevelType w:val="multilevel"/>
    <w:tmpl w:val="41F60E06"/>
    <w:lvl w:ilvl="0">
      <w:start w:val="1"/>
      <w:numFmt w:val="decimal"/>
      <w:lvlText w:val="%1."/>
      <w:lvlJc w:val="left"/>
      <w:pPr>
        <w:ind w:left="360" w:hanging="360"/>
      </w:pPr>
      <w:rPr>
        <w:b/>
        <w:bCs w:val="0"/>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04C6DEC"/>
    <w:multiLevelType w:val="multilevel"/>
    <w:tmpl w:val="446EC000"/>
    <w:lvl w:ilvl="0">
      <w:start w:val="5"/>
      <w:numFmt w:val="decimal"/>
      <w:lvlText w:val="%1."/>
      <w:lvlJc w:val="left"/>
      <w:pPr>
        <w:ind w:left="360" w:hanging="360"/>
      </w:pPr>
      <w:rPr>
        <w:rFonts w:hint="default"/>
        <w:b/>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4BF24C5"/>
    <w:multiLevelType w:val="hybridMultilevel"/>
    <w:tmpl w:val="98FA5DB8"/>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6" w15:restartNumberingAfterBreak="0">
    <w:nsid w:val="1676594C"/>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7" w15:restartNumberingAfterBreak="0">
    <w:nsid w:val="1A625ACB"/>
    <w:multiLevelType w:val="singleLevel"/>
    <w:tmpl w:val="0809000F"/>
    <w:lvl w:ilvl="0">
      <w:start w:val="1"/>
      <w:numFmt w:val="decimal"/>
      <w:lvlText w:val="%1."/>
      <w:lvlJc w:val="left"/>
      <w:pPr>
        <w:tabs>
          <w:tab w:val="num" w:pos="360"/>
        </w:tabs>
        <w:ind w:left="360" w:hanging="360"/>
      </w:pPr>
      <w:rPr>
        <w:rFonts w:ascii="Times New Roman" w:hAnsi="Times New Roman" w:cs="Times New Roman"/>
      </w:rPr>
    </w:lvl>
  </w:abstractNum>
  <w:abstractNum w:abstractNumId="8" w15:restartNumberingAfterBreak="0">
    <w:nsid w:val="1B2F000B"/>
    <w:multiLevelType w:val="hybridMultilevel"/>
    <w:tmpl w:val="6460218C"/>
    <w:lvl w:ilvl="0" w:tplc="67D272B8">
      <w:start w:val="1"/>
      <w:numFmt w:val="decimal"/>
      <w:lvlText w:val="%1."/>
      <w:lvlJc w:val="left"/>
      <w:pPr>
        <w:ind w:left="720" w:hanging="360"/>
      </w:pPr>
      <w:rPr>
        <w:rFonts w:cs="Times New Roman" w:hint="default"/>
        <w:b/>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9" w15:restartNumberingAfterBreak="0">
    <w:nsid w:val="1B972BAC"/>
    <w:multiLevelType w:val="multilevel"/>
    <w:tmpl w:val="37FE82D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15B58A3"/>
    <w:multiLevelType w:val="hybridMultilevel"/>
    <w:tmpl w:val="718479B6"/>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29567A59"/>
    <w:multiLevelType w:val="hybridMultilevel"/>
    <w:tmpl w:val="0D9674E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2AA12F85"/>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32CF5987"/>
    <w:multiLevelType w:val="hybridMultilevel"/>
    <w:tmpl w:val="8D4AF208"/>
    <w:lvl w:ilvl="0" w:tplc="A83C92CE">
      <w:start w:val="4"/>
      <w:numFmt w:val="bullet"/>
      <w:lvlText w:val="-"/>
      <w:lvlJc w:val="left"/>
      <w:pPr>
        <w:ind w:left="720" w:hanging="360"/>
      </w:pPr>
      <w:rPr>
        <w:rFonts w:ascii="Times New Roman" w:eastAsiaTheme="minorEastAsia"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33685612"/>
    <w:multiLevelType w:val="multilevel"/>
    <w:tmpl w:val="C192960E"/>
    <w:lvl w:ilvl="0">
      <w:start w:val="1"/>
      <w:numFmt w:val="decimal"/>
      <w:lvlText w:val="%1."/>
      <w:lvlJc w:val="left"/>
      <w:pPr>
        <w:ind w:left="720" w:hanging="360"/>
      </w:pPr>
      <w:rPr>
        <w:rFonts w:cs="Times New Roman" w:hint="default"/>
      </w:rPr>
    </w:lvl>
    <w:lvl w:ilvl="1">
      <w:start w:val="1"/>
      <w:numFmt w:val="decimal"/>
      <w:isLgl/>
      <w:lvlText w:val="%1.%2."/>
      <w:lvlJc w:val="left"/>
      <w:pPr>
        <w:ind w:left="780" w:hanging="360"/>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80" w:hanging="1080"/>
      </w:pPr>
      <w:rPr>
        <w:rFonts w:cs="Times New Roman" w:hint="default"/>
      </w:rPr>
    </w:lvl>
    <w:lvl w:ilvl="5">
      <w:start w:val="1"/>
      <w:numFmt w:val="decimal"/>
      <w:isLgl/>
      <w:lvlText w:val="%1.%2.%3.%4.%5.%6."/>
      <w:lvlJc w:val="left"/>
      <w:pPr>
        <w:ind w:left="174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220" w:hanging="1440"/>
      </w:pPr>
      <w:rPr>
        <w:rFonts w:cs="Times New Roman" w:hint="default"/>
      </w:rPr>
    </w:lvl>
    <w:lvl w:ilvl="8">
      <w:start w:val="1"/>
      <w:numFmt w:val="decimal"/>
      <w:isLgl/>
      <w:lvlText w:val="%1.%2.%3.%4.%5.%6.%7.%8.%9."/>
      <w:lvlJc w:val="left"/>
      <w:pPr>
        <w:ind w:left="2640" w:hanging="1800"/>
      </w:pPr>
      <w:rPr>
        <w:rFonts w:cs="Times New Roman" w:hint="default"/>
      </w:rPr>
    </w:lvl>
  </w:abstractNum>
  <w:abstractNum w:abstractNumId="15" w15:restartNumberingAfterBreak="0">
    <w:nsid w:val="34B243FE"/>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6" w15:restartNumberingAfterBreak="0">
    <w:nsid w:val="381377D7"/>
    <w:multiLevelType w:val="multilevel"/>
    <w:tmpl w:val="9C0E5F7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98310F9"/>
    <w:multiLevelType w:val="multilevel"/>
    <w:tmpl w:val="B0B0E47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8" w15:restartNumberingAfterBreak="0">
    <w:nsid w:val="3D06611E"/>
    <w:multiLevelType w:val="multilevel"/>
    <w:tmpl w:val="2A2C5B6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9" w15:restartNumberingAfterBreak="0">
    <w:nsid w:val="3F1F45FD"/>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0" w15:restartNumberingAfterBreak="0">
    <w:nsid w:val="41E7088B"/>
    <w:multiLevelType w:val="hybridMultilevel"/>
    <w:tmpl w:val="FE9A023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41FA58F3"/>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2" w15:restartNumberingAfterBreak="0">
    <w:nsid w:val="4290491E"/>
    <w:multiLevelType w:val="hybridMultilevel"/>
    <w:tmpl w:val="490E17B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42A43FFC"/>
    <w:multiLevelType w:val="hybridMultilevel"/>
    <w:tmpl w:val="7E4EF2C2"/>
    <w:lvl w:ilvl="0" w:tplc="E586C468">
      <w:start w:val="2022"/>
      <w:numFmt w:val="bullet"/>
      <w:lvlText w:val="-"/>
      <w:lvlJc w:val="left"/>
      <w:pPr>
        <w:ind w:left="720" w:hanging="360"/>
      </w:pPr>
      <w:rPr>
        <w:rFonts w:ascii="Times New Roman" w:eastAsia="Calibr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478204E4"/>
    <w:multiLevelType w:val="hybridMultilevel"/>
    <w:tmpl w:val="A118BA90"/>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25" w15:restartNumberingAfterBreak="0">
    <w:nsid w:val="494119C2"/>
    <w:multiLevelType w:val="hybridMultilevel"/>
    <w:tmpl w:val="392005A8"/>
    <w:lvl w:ilvl="0" w:tplc="98CC5B2C">
      <w:numFmt w:val="bullet"/>
      <w:lvlText w:val="-"/>
      <w:lvlJc w:val="left"/>
      <w:pPr>
        <w:ind w:left="720" w:hanging="360"/>
      </w:pPr>
      <w:rPr>
        <w:rFonts w:ascii="Times New Roman" w:eastAsiaTheme="minorEastAsia"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4DB15301"/>
    <w:multiLevelType w:val="multilevel"/>
    <w:tmpl w:val="5760737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0673FF1"/>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8" w15:restartNumberingAfterBreak="0">
    <w:nsid w:val="556669C8"/>
    <w:multiLevelType w:val="multilevel"/>
    <w:tmpl w:val="9B325F14"/>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8B43548"/>
    <w:multiLevelType w:val="hybridMultilevel"/>
    <w:tmpl w:val="9DBE2B5E"/>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594A2B30"/>
    <w:multiLevelType w:val="hybridMultilevel"/>
    <w:tmpl w:val="0A54A5C8"/>
    <w:lvl w:ilvl="0" w:tplc="7F4ACFA2">
      <w:start w:val="4"/>
      <w:numFmt w:val="bullet"/>
      <w:lvlText w:val="-"/>
      <w:lvlJc w:val="left"/>
      <w:pPr>
        <w:ind w:left="720" w:hanging="360"/>
      </w:pPr>
      <w:rPr>
        <w:rFonts w:ascii="Times New Roman" w:eastAsiaTheme="minorEastAsia" w:hAnsi="Times New Roman"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5D4E426F"/>
    <w:multiLevelType w:val="hybridMultilevel"/>
    <w:tmpl w:val="D3089928"/>
    <w:lvl w:ilvl="0" w:tplc="0425000F">
      <w:start w:val="3"/>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32" w15:restartNumberingAfterBreak="0">
    <w:nsid w:val="5E290C6B"/>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33" w15:restartNumberingAfterBreak="0">
    <w:nsid w:val="5E802B40"/>
    <w:multiLevelType w:val="hybridMultilevel"/>
    <w:tmpl w:val="D076E2E0"/>
    <w:lvl w:ilvl="0" w:tplc="726AD682">
      <w:start w:val="2022"/>
      <w:numFmt w:val="bullet"/>
      <w:lvlText w:val="-"/>
      <w:lvlJc w:val="left"/>
      <w:pPr>
        <w:ind w:left="720" w:hanging="360"/>
      </w:pPr>
      <w:rPr>
        <w:rFonts w:ascii="Times New Roman" w:eastAsia="Calibr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4" w15:restartNumberingAfterBreak="0">
    <w:nsid w:val="622576B5"/>
    <w:multiLevelType w:val="singleLevel"/>
    <w:tmpl w:val="DF684680"/>
    <w:lvl w:ilvl="0">
      <w:start w:val="1"/>
      <w:numFmt w:val="decimal"/>
      <w:lvlText w:val="%1."/>
      <w:lvlJc w:val="left"/>
      <w:pPr>
        <w:tabs>
          <w:tab w:val="num" w:pos="360"/>
        </w:tabs>
        <w:ind w:left="360" w:hanging="360"/>
      </w:pPr>
      <w:rPr>
        <w:rFonts w:cs="Times New Roman" w:hint="default"/>
      </w:rPr>
    </w:lvl>
  </w:abstractNum>
  <w:abstractNum w:abstractNumId="35" w15:restartNumberingAfterBreak="0">
    <w:nsid w:val="66547886"/>
    <w:multiLevelType w:val="multilevel"/>
    <w:tmpl w:val="F2428C7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36" w15:restartNumberingAfterBreak="0">
    <w:nsid w:val="67F16488"/>
    <w:multiLevelType w:val="multilevel"/>
    <w:tmpl w:val="DAF0A3E4"/>
    <w:lvl w:ilvl="0">
      <w:start w:val="1"/>
      <w:numFmt w:val="decimal"/>
      <w:lvlText w:val="%1."/>
      <w:lvlJc w:val="left"/>
      <w:pPr>
        <w:ind w:left="360" w:hanging="360"/>
      </w:p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9A10915"/>
    <w:multiLevelType w:val="hybridMultilevel"/>
    <w:tmpl w:val="4AF864D4"/>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8" w15:restartNumberingAfterBreak="0">
    <w:nsid w:val="6A645D80"/>
    <w:multiLevelType w:val="hybridMultilevel"/>
    <w:tmpl w:val="7840963C"/>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9" w15:restartNumberingAfterBreak="0">
    <w:nsid w:val="6D6B7699"/>
    <w:multiLevelType w:val="multilevel"/>
    <w:tmpl w:val="A1DC08E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1620BE8"/>
    <w:multiLevelType w:val="hybridMultilevel"/>
    <w:tmpl w:val="88AEF2D4"/>
    <w:lvl w:ilvl="0" w:tplc="D938CD38">
      <w:start w:val="4"/>
      <w:numFmt w:val="bullet"/>
      <w:lvlText w:val="-"/>
      <w:lvlJc w:val="left"/>
      <w:pPr>
        <w:ind w:left="720" w:hanging="360"/>
      </w:pPr>
      <w:rPr>
        <w:rFonts w:ascii="Times New Roman" w:eastAsiaTheme="minorEastAsia"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785771B1"/>
    <w:multiLevelType w:val="hybridMultilevel"/>
    <w:tmpl w:val="70B6941C"/>
    <w:lvl w:ilvl="0" w:tplc="7108E1D0">
      <w:start w:val="1"/>
      <w:numFmt w:val="bullet"/>
      <w:lvlText w:val=""/>
      <w:lvlJc w:val="left"/>
      <w:pPr>
        <w:ind w:left="720" w:hanging="360"/>
      </w:pPr>
      <w:rPr>
        <w:rFonts w:ascii="Symbol" w:hAnsi="Symbol" w:hint="default"/>
        <w:color w:val="auto"/>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2" w15:restartNumberingAfterBreak="0">
    <w:nsid w:val="7AD76E3E"/>
    <w:multiLevelType w:val="singleLevel"/>
    <w:tmpl w:val="5EF2D002"/>
    <w:lvl w:ilvl="0">
      <w:start w:val="1"/>
      <w:numFmt w:val="decimal"/>
      <w:lvlText w:val="%1."/>
      <w:lvlJc w:val="left"/>
      <w:pPr>
        <w:tabs>
          <w:tab w:val="num" w:pos="360"/>
        </w:tabs>
        <w:ind w:left="360" w:hanging="360"/>
      </w:pPr>
      <w:rPr>
        <w:rFonts w:cs="Times New Roman" w:hint="default"/>
        <w:b w:val="0"/>
        <w:bCs w:val="0"/>
      </w:rPr>
    </w:lvl>
  </w:abstractNum>
  <w:abstractNum w:abstractNumId="43" w15:restartNumberingAfterBreak="0">
    <w:nsid w:val="7C80155F"/>
    <w:multiLevelType w:val="multilevel"/>
    <w:tmpl w:val="7EC846BC"/>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7D9E60A1"/>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45" w15:restartNumberingAfterBreak="0">
    <w:nsid w:val="7F2D3945"/>
    <w:multiLevelType w:val="multilevel"/>
    <w:tmpl w:val="D6588DB6"/>
    <w:lvl w:ilvl="0">
      <w:start w:val="4"/>
      <w:numFmt w:val="decimal"/>
      <w:lvlText w:val="%1"/>
      <w:lvlJc w:val="left"/>
      <w:pPr>
        <w:ind w:left="360" w:hanging="360"/>
      </w:pPr>
      <w:rPr>
        <w:rFonts w:hint="default"/>
        <w:b/>
        <w:bCs w:val="0"/>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859591544">
    <w:abstractNumId w:val="19"/>
  </w:num>
  <w:num w:numId="2" w16cid:durableId="687105358">
    <w:abstractNumId w:val="21"/>
  </w:num>
  <w:num w:numId="3" w16cid:durableId="2112117894">
    <w:abstractNumId w:val="35"/>
  </w:num>
  <w:num w:numId="4" w16cid:durableId="1158690676">
    <w:abstractNumId w:val="15"/>
  </w:num>
  <w:num w:numId="5" w16cid:durableId="859779720">
    <w:abstractNumId w:val="34"/>
  </w:num>
  <w:num w:numId="6" w16cid:durableId="214319142">
    <w:abstractNumId w:val="12"/>
  </w:num>
  <w:num w:numId="7" w16cid:durableId="308481568">
    <w:abstractNumId w:val="44"/>
  </w:num>
  <w:num w:numId="8" w16cid:durableId="656491672">
    <w:abstractNumId w:val="0"/>
  </w:num>
  <w:num w:numId="9" w16cid:durableId="442581705">
    <w:abstractNumId w:val="27"/>
  </w:num>
  <w:num w:numId="10" w16cid:durableId="2084837569">
    <w:abstractNumId w:val="6"/>
  </w:num>
  <w:num w:numId="11" w16cid:durableId="831918334">
    <w:abstractNumId w:val="9"/>
  </w:num>
  <w:num w:numId="12" w16cid:durableId="1140416222">
    <w:abstractNumId w:val="32"/>
  </w:num>
  <w:num w:numId="13" w16cid:durableId="1903707803">
    <w:abstractNumId w:val="17"/>
  </w:num>
  <w:num w:numId="14" w16cid:durableId="1600287250">
    <w:abstractNumId w:val="2"/>
  </w:num>
  <w:num w:numId="15" w16cid:durableId="332687211">
    <w:abstractNumId w:val="18"/>
  </w:num>
  <w:num w:numId="16" w16cid:durableId="738790801">
    <w:abstractNumId w:val="16"/>
  </w:num>
  <w:num w:numId="17" w16cid:durableId="250818644">
    <w:abstractNumId w:val="43"/>
  </w:num>
  <w:num w:numId="18" w16cid:durableId="726147136">
    <w:abstractNumId w:val="42"/>
  </w:num>
  <w:num w:numId="19" w16cid:durableId="1228303118">
    <w:abstractNumId w:val="14"/>
  </w:num>
  <w:num w:numId="20" w16cid:durableId="1696148770">
    <w:abstractNumId w:val="7"/>
    <w:lvlOverride w:ilvl="0">
      <w:startOverride w:val="1"/>
    </w:lvlOverride>
  </w:num>
  <w:num w:numId="21" w16cid:durableId="802236580">
    <w:abstractNumId w:val="31"/>
  </w:num>
  <w:num w:numId="22" w16cid:durableId="1421562659">
    <w:abstractNumId w:val="1"/>
  </w:num>
  <w:num w:numId="23" w16cid:durableId="2039353709">
    <w:abstractNumId w:val="8"/>
  </w:num>
  <w:num w:numId="24" w16cid:durableId="1057315322">
    <w:abstractNumId w:val="5"/>
  </w:num>
  <w:num w:numId="25" w16cid:durableId="152378509">
    <w:abstractNumId w:val="22"/>
  </w:num>
  <w:num w:numId="26" w16cid:durableId="240603655">
    <w:abstractNumId w:val="11"/>
  </w:num>
  <w:num w:numId="27" w16cid:durableId="2075154019">
    <w:abstractNumId w:val="33"/>
  </w:num>
  <w:num w:numId="28" w16cid:durableId="30495868">
    <w:abstractNumId w:val="23"/>
  </w:num>
  <w:num w:numId="29" w16cid:durableId="1354068644">
    <w:abstractNumId w:val="24"/>
  </w:num>
  <w:num w:numId="30" w16cid:durableId="2024162325">
    <w:abstractNumId w:val="3"/>
  </w:num>
  <w:num w:numId="31" w16cid:durableId="321543756">
    <w:abstractNumId w:val="20"/>
  </w:num>
  <w:num w:numId="32" w16cid:durableId="277227953">
    <w:abstractNumId w:val="26"/>
  </w:num>
  <w:num w:numId="33" w16cid:durableId="1825467938">
    <w:abstractNumId w:val="36"/>
  </w:num>
  <w:num w:numId="34" w16cid:durableId="461188676">
    <w:abstractNumId w:val="4"/>
  </w:num>
  <w:num w:numId="35" w16cid:durableId="694429750">
    <w:abstractNumId w:val="40"/>
  </w:num>
  <w:num w:numId="36" w16cid:durableId="1555239167">
    <w:abstractNumId w:val="30"/>
  </w:num>
  <w:num w:numId="37" w16cid:durableId="886600764">
    <w:abstractNumId w:val="38"/>
  </w:num>
  <w:num w:numId="38" w16cid:durableId="1050569800">
    <w:abstractNumId w:val="29"/>
  </w:num>
  <w:num w:numId="39" w16cid:durableId="500312715">
    <w:abstractNumId w:val="25"/>
  </w:num>
  <w:num w:numId="40" w16cid:durableId="1737237478">
    <w:abstractNumId w:val="37"/>
  </w:num>
  <w:num w:numId="41" w16cid:durableId="1867907245">
    <w:abstractNumId w:val="10"/>
  </w:num>
  <w:num w:numId="42" w16cid:durableId="95374523">
    <w:abstractNumId w:val="13"/>
  </w:num>
  <w:num w:numId="43" w16cid:durableId="793451541">
    <w:abstractNumId w:val="41"/>
  </w:num>
  <w:num w:numId="44" w16cid:durableId="2040541480">
    <w:abstractNumId w:val="45"/>
  </w:num>
  <w:num w:numId="45" w16cid:durableId="1720667608">
    <w:abstractNumId w:val="28"/>
  </w:num>
  <w:num w:numId="46" w16cid:durableId="177760021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BD1"/>
    <w:rsid w:val="0000104A"/>
    <w:rsid w:val="0000426A"/>
    <w:rsid w:val="00013258"/>
    <w:rsid w:val="00015D43"/>
    <w:rsid w:val="00036393"/>
    <w:rsid w:val="000524AE"/>
    <w:rsid w:val="00052B81"/>
    <w:rsid w:val="00062D45"/>
    <w:rsid w:val="00074578"/>
    <w:rsid w:val="0008379B"/>
    <w:rsid w:val="000936B6"/>
    <w:rsid w:val="000A5A95"/>
    <w:rsid w:val="000C1383"/>
    <w:rsid w:val="000D240E"/>
    <w:rsid w:val="000D7109"/>
    <w:rsid w:val="000E0D8E"/>
    <w:rsid w:val="000E1BF2"/>
    <w:rsid w:val="000E405E"/>
    <w:rsid w:val="000E47EE"/>
    <w:rsid w:val="000F0446"/>
    <w:rsid w:val="000F3630"/>
    <w:rsid w:val="000F79D0"/>
    <w:rsid w:val="00107A20"/>
    <w:rsid w:val="00117582"/>
    <w:rsid w:val="00121B42"/>
    <w:rsid w:val="0012330D"/>
    <w:rsid w:val="00124DFF"/>
    <w:rsid w:val="001354D3"/>
    <w:rsid w:val="00145201"/>
    <w:rsid w:val="00157D64"/>
    <w:rsid w:val="00167B10"/>
    <w:rsid w:val="001836F0"/>
    <w:rsid w:val="00184FBC"/>
    <w:rsid w:val="00186631"/>
    <w:rsid w:val="00195641"/>
    <w:rsid w:val="001A3279"/>
    <w:rsid w:val="001A3565"/>
    <w:rsid w:val="001A48C4"/>
    <w:rsid w:val="001A657A"/>
    <w:rsid w:val="001B0C9F"/>
    <w:rsid w:val="001C0A29"/>
    <w:rsid w:val="001C2C5D"/>
    <w:rsid w:val="001C342F"/>
    <w:rsid w:val="001D493B"/>
    <w:rsid w:val="001E03DE"/>
    <w:rsid w:val="001E1C72"/>
    <w:rsid w:val="001F183F"/>
    <w:rsid w:val="001F4869"/>
    <w:rsid w:val="00222502"/>
    <w:rsid w:val="0024137C"/>
    <w:rsid w:val="00241FC0"/>
    <w:rsid w:val="00243E12"/>
    <w:rsid w:val="00253386"/>
    <w:rsid w:val="0026020F"/>
    <w:rsid w:val="002621FA"/>
    <w:rsid w:val="00267771"/>
    <w:rsid w:val="00282B01"/>
    <w:rsid w:val="002A13EE"/>
    <w:rsid w:val="002A3BD2"/>
    <w:rsid w:val="002C287D"/>
    <w:rsid w:val="002C73B7"/>
    <w:rsid w:val="002D003A"/>
    <w:rsid w:val="002D409F"/>
    <w:rsid w:val="002E17D0"/>
    <w:rsid w:val="002E55BC"/>
    <w:rsid w:val="002F5B86"/>
    <w:rsid w:val="00303111"/>
    <w:rsid w:val="00303B3A"/>
    <w:rsid w:val="0030705D"/>
    <w:rsid w:val="003421E9"/>
    <w:rsid w:val="00342573"/>
    <w:rsid w:val="00346446"/>
    <w:rsid w:val="00350182"/>
    <w:rsid w:val="00353DAA"/>
    <w:rsid w:val="00356033"/>
    <w:rsid w:val="00356B22"/>
    <w:rsid w:val="00357659"/>
    <w:rsid w:val="003577A4"/>
    <w:rsid w:val="003641CD"/>
    <w:rsid w:val="00376FCE"/>
    <w:rsid w:val="00381C84"/>
    <w:rsid w:val="00390BC8"/>
    <w:rsid w:val="003921BC"/>
    <w:rsid w:val="003945E3"/>
    <w:rsid w:val="003A470E"/>
    <w:rsid w:val="003B4C9D"/>
    <w:rsid w:val="003C4A4C"/>
    <w:rsid w:val="003D592F"/>
    <w:rsid w:val="003E3B7D"/>
    <w:rsid w:val="003E4093"/>
    <w:rsid w:val="003F018E"/>
    <w:rsid w:val="003F24E6"/>
    <w:rsid w:val="003F5683"/>
    <w:rsid w:val="00402BE3"/>
    <w:rsid w:val="00405558"/>
    <w:rsid w:val="0041682A"/>
    <w:rsid w:val="0042334B"/>
    <w:rsid w:val="00423443"/>
    <w:rsid w:val="00427E25"/>
    <w:rsid w:val="00436686"/>
    <w:rsid w:val="004441C3"/>
    <w:rsid w:val="0045042D"/>
    <w:rsid w:val="00455EF0"/>
    <w:rsid w:val="00460707"/>
    <w:rsid w:val="00462AF2"/>
    <w:rsid w:val="00462D9F"/>
    <w:rsid w:val="00466EED"/>
    <w:rsid w:val="004A1EFC"/>
    <w:rsid w:val="004A2CC2"/>
    <w:rsid w:val="004A6FE1"/>
    <w:rsid w:val="004D5E0A"/>
    <w:rsid w:val="004E7250"/>
    <w:rsid w:val="004F72E5"/>
    <w:rsid w:val="0050303C"/>
    <w:rsid w:val="005063C8"/>
    <w:rsid w:val="00506BD8"/>
    <w:rsid w:val="00511692"/>
    <w:rsid w:val="0051661C"/>
    <w:rsid w:val="005340CA"/>
    <w:rsid w:val="0053498B"/>
    <w:rsid w:val="00537C2E"/>
    <w:rsid w:val="0054204D"/>
    <w:rsid w:val="005440B3"/>
    <w:rsid w:val="0055255C"/>
    <w:rsid w:val="00566D73"/>
    <w:rsid w:val="00572FFB"/>
    <w:rsid w:val="00575874"/>
    <w:rsid w:val="00581C81"/>
    <w:rsid w:val="00582D6E"/>
    <w:rsid w:val="00582F4B"/>
    <w:rsid w:val="005837B8"/>
    <w:rsid w:val="0058572D"/>
    <w:rsid w:val="00594F33"/>
    <w:rsid w:val="00595EC7"/>
    <w:rsid w:val="005B10CD"/>
    <w:rsid w:val="005B6692"/>
    <w:rsid w:val="005C09E3"/>
    <w:rsid w:val="005C3A9D"/>
    <w:rsid w:val="005D22D7"/>
    <w:rsid w:val="005D453C"/>
    <w:rsid w:val="005E45B8"/>
    <w:rsid w:val="005F5085"/>
    <w:rsid w:val="005F5B1B"/>
    <w:rsid w:val="005F7959"/>
    <w:rsid w:val="00603A7D"/>
    <w:rsid w:val="006165C4"/>
    <w:rsid w:val="006215FA"/>
    <w:rsid w:val="006374FE"/>
    <w:rsid w:val="00652088"/>
    <w:rsid w:val="00654C8E"/>
    <w:rsid w:val="00660337"/>
    <w:rsid w:val="0066131C"/>
    <w:rsid w:val="00682E1C"/>
    <w:rsid w:val="00690760"/>
    <w:rsid w:val="006A71B0"/>
    <w:rsid w:val="006B0E00"/>
    <w:rsid w:val="006B12D3"/>
    <w:rsid w:val="006C3CFF"/>
    <w:rsid w:val="006D3597"/>
    <w:rsid w:val="006D38F8"/>
    <w:rsid w:val="006E3067"/>
    <w:rsid w:val="006E516B"/>
    <w:rsid w:val="006F0FCF"/>
    <w:rsid w:val="007036BE"/>
    <w:rsid w:val="007114F6"/>
    <w:rsid w:val="00711732"/>
    <w:rsid w:val="0071653F"/>
    <w:rsid w:val="007175D2"/>
    <w:rsid w:val="00717D13"/>
    <w:rsid w:val="00722DD0"/>
    <w:rsid w:val="007307E6"/>
    <w:rsid w:val="00743117"/>
    <w:rsid w:val="007437E0"/>
    <w:rsid w:val="0074504E"/>
    <w:rsid w:val="00750584"/>
    <w:rsid w:val="00757FB5"/>
    <w:rsid w:val="00766142"/>
    <w:rsid w:val="00770EA1"/>
    <w:rsid w:val="00771072"/>
    <w:rsid w:val="007722EB"/>
    <w:rsid w:val="007747E2"/>
    <w:rsid w:val="00775A65"/>
    <w:rsid w:val="00775DC8"/>
    <w:rsid w:val="0077609B"/>
    <w:rsid w:val="00776B5D"/>
    <w:rsid w:val="00784853"/>
    <w:rsid w:val="00786076"/>
    <w:rsid w:val="00786ECE"/>
    <w:rsid w:val="00790DCF"/>
    <w:rsid w:val="007A5B01"/>
    <w:rsid w:val="007B2AAC"/>
    <w:rsid w:val="007B3E96"/>
    <w:rsid w:val="007B6652"/>
    <w:rsid w:val="007B70FD"/>
    <w:rsid w:val="007B7E1F"/>
    <w:rsid w:val="007C7133"/>
    <w:rsid w:val="007D7E77"/>
    <w:rsid w:val="007E32E4"/>
    <w:rsid w:val="007E4D46"/>
    <w:rsid w:val="007F3EB1"/>
    <w:rsid w:val="008131A1"/>
    <w:rsid w:val="008163B4"/>
    <w:rsid w:val="00830B84"/>
    <w:rsid w:val="00832C06"/>
    <w:rsid w:val="00847B8C"/>
    <w:rsid w:val="0085711E"/>
    <w:rsid w:val="00862B12"/>
    <w:rsid w:val="00866531"/>
    <w:rsid w:val="00867DCD"/>
    <w:rsid w:val="0087067B"/>
    <w:rsid w:val="008722CF"/>
    <w:rsid w:val="00873CA7"/>
    <w:rsid w:val="008759B4"/>
    <w:rsid w:val="00876C2D"/>
    <w:rsid w:val="00886BD1"/>
    <w:rsid w:val="008953EA"/>
    <w:rsid w:val="008A0B93"/>
    <w:rsid w:val="008A1349"/>
    <w:rsid w:val="008A56D8"/>
    <w:rsid w:val="008A6843"/>
    <w:rsid w:val="008B06C9"/>
    <w:rsid w:val="008C56D3"/>
    <w:rsid w:val="008D54B9"/>
    <w:rsid w:val="008E1EF0"/>
    <w:rsid w:val="008F76F3"/>
    <w:rsid w:val="0090213B"/>
    <w:rsid w:val="00903207"/>
    <w:rsid w:val="00905109"/>
    <w:rsid w:val="009055CF"/>
    <w:rsid w:val="00910F5A"/>
    <w:rsid w:val="00912610"/>
    <w:rsid w:val="00916288"/>
    <w:rsid w:val="0093444C"/>
    <w:rsid w:val="00937B88"/>
    <w:rsid w:val="009408A5"/>
    <w:rsid w:val="009420D8"/>
    <w:rsid w:val="00943BFC"/>
    <w:rsid w:val="009444D1"/>
    <w:rsid w:val="00960673"/>
    <w:rsid w:val="0096155C"/>
    <w:rsid w:val="009667E9"/>
    <w:rsid w:val="00972DC6"/>
    <w:rsid w:val="009749FC"/>
    <w:rsid w:val="00975F12"/>
    <w:rsid w:val="00980650"/>
    <w:rsid w:val="009839E0"/>
    <w:rsid w:val="0099419A"/>
    <w:rsid w:val="009C212A"/>
    <w:rsid w:val="009C7219"/>
    <w:rsid w:val="009D25AB"/>
    <w:rsid w:val="009D5B46"/>
    <w:rsid w:val="009E4571"/>
    <w:rsid w:val="009F15F5"/>
    <w:rsid w:val="009F6B08"/>
    <w:rsid w:val="00A01EAC"/>
    <w:rsid w:val="00A064E2"/>
    <w:rsid w:val="00A210F5"/>
    <w:rsid w:val="00A26809"/>
    <w:rsid w:val="00A2689C"/>
    <w:rsid w:val="00A277CC"/>
    <w:rsid w:val="00A304BE"/>
    <w:rsid w:val="00A32750"/>
    <w:rsid w:val="00A417C1"/>
    <w:rsid w:val="00A46817"/>
    <w:rsid w:val="00A72665"/>
    <w:rsid w:val="00A97BEC"/>
    <w:rsid w:val="00AD78B5"/>
    <w:rsid w:val="00AF3919"/>
    <w:rsid w:val="00B05D1F"/>
    <w:rsid w:val="00B121E5"/>
    <w:rsid w:val="00B31A2D"/>
    <w:rsid w:val="00B33DB4"/>
    <w:rsid w:val="00B3797C"/>
    <w:rsid w:val="00B40AE7"/>
    <w:rsid w:val="00B43FB2"/>
    <w:rsid w:val="00B43FB4"/>
    <w:rsid w:val="00B52819"/>
    <w:rsid w:val="00B60FE0"/>
    <w:rsid w:val="00B61717"/>
    <w:rsid w:val="00B62975"/>
    <w:rsid w:val="00B675B1"/>
    <w:rsid w:val="00B76E98"/>
    <w:rsid w:val="00B80198"/>
    <w:rsid w:val="00B92D2E"/>
    <w:rsid w:val="00B97F3F"/>
    <w:rsid w:val="00BA13E2"/>
    <w:rsid w:val="00BA6B8B"/>
    <w:rsid w:val="00BB3048"/>
    <w:rsid w:val="00BC647E"/>
    <w:rsid w:val="00BD73A7"/>
    <w:rsid w:val="00BE59E8"/>
    <w:rsid w:val="00BE6C51"/>
    <w:rsid w:val="00BF2264"/>
    <w:rsid w:val="00BF5B8C"/>
    <w:rsid w:val="00C04543"/>
    <w:rsid w:val="00C27C0D"/>
    <w:rsid w:val="00C27D3E"/>
    <w:rsid w:val="00C3632C"/>
    <w:rsid w:val="00C4254F"/>
    <w:rsid w:val="00C429F3"/>
    <w:rsid w:val="00C47169"/>
    <w:rsid w:val="00C523FD"/>
    <w:rsid w:val="00C65752"/>
    <w:rsid w:val="00C83C44"/>
    <w:rsid w:val="00C921FE"/>
    <w:rsid w:val="00C93659"/>
    <w:rsid w:val="00CA0EEF"/>
    <w:rsid w:val="00CA228A"/>
    <w:rsid w:val="00CA418F"/>
    <w:rsid w:val="00CA6658"/>
    <w:rsid w:val="00CA73A7"/>
    <w:rsid w:val="00CB05B6"/>
    <w:rsid w:val="00CB6A23"/>
    <w:rsid w:val="00CC2553"/>
    <w:rsid w:val="00CC62B6"/>
    <w:rsid w:val="00CD0EF0"/>
    <w:rsid w:val="00CD77C1"/>
    <w:rsid w:val="00CE037C"/>
    <w:rsid w:val="00CF0EC6"/>
    <w:rsid w:val="00D01609"/>
    <w:rsid w:val="00D06423"/>
    <w:rsid w:val="00D07F70"/>
    <w:rsid w:val="00D10270"/>
    <w:rsid w:val="00D10693"/>
    <w:rsid w:val="00D301FC"/>
    <w:rsid w:val="00D32EB6"/>
    <w:rsid w:val="00D35FD4"/>
    <w:rsid w:val="00D56083"/>
    <w:rsid w:val="00D56820"/>
    <w:rsid w:val="00D62F3D"/>
    <w:rsid w:val="00D80A90"/>
    <w:rsid w:val="00D9104D"/>
    <w:rsid w:val="00D91725"/>
    <w:rsid w:val="00DB25F9"/>
    <w:rsid w:val="00DB5114"/>
    <w:rsid w:val="00DB584A"/>
    <w:rsid w:val="00DC0945"/>
    <w:rsid w:val="00DE722F"/>
    <w:rsid w:val="00DF6257"/>
    <w:rsid w:val="00DF6A16"/>
    <w:rsid w:val="00DF6BE8"/>
    <w:rsid w:val="00E216BD"/>
    <w:rsid w:val="00E236C8"/>
    <w:rsid w:val="00E30DD1"/>
    <w:rsid w:val="00E31356"/>
    <w:rsid w:val="00E358A4"/>
    <w:rsid w:val="00E4077F"/>
    <w:rsid w:val="00E4149C"/>
    <w:rsid w:val="00E511E6"/>
    <w:rsid w:val="00E545D0"/>
    <w:rsid w:val="00E633AA"/>
    <w:rsid w:val="00E70832"/>
    <w:rsid w:val="00E76C7A"/>
    <w:rsid w:val="00E976BB"/>
    <w:rsid w:val="00EA5726"/>
    <w:rsid w:val="00EB14EE"/>
    <w:rsid w:val="00EB205A"/>
    <w:rsid w:val="00EB3A05"/>
    <w:rsid w:val="00EB572E"/>
    <w:rsid w:val="00EB6D74"/>
    <w:rsid w:val="00EB6DA9"/>
    <w:rsid w:val="00EC1D0C"/>
    <w:rsid w:val="00EE04A2"/>
    <w:rsid w:val="00EE2376"/>
    <w:rsid w:val="00EF2175"/>
    <w:rsid w:val="00EF5187"/>
    <w:rsid w:val="00F10A83"/>
    <w:rsid w:val="00F12A94"/>
    <w:rsid w:val="00F1589E"/>
    <w:rsid w:val="00F16440"/>
    <w:rsid w:val="00F17056"/>
    <w:rsid w:val="00F21035"/>
    <w:rsid w:val="00F25B6F"/>
    <w:rsid w:val="00F32600"/>
    <w:rsid w:val="00F33D17"/>
    <w:rsid w:val="00F344B6"/>
    <w:rsid w:val="00F4068E"/>
    <w:rsid w:val="00F513E0"/>
    <w:rsid w:val="00F56B24"/>
    <w:rsid w:val="00F63875"/>
    <w:rsid w:val="00F650E0"/>
    <w:rsid w:val="00F663DC"/>
    <w:rsid w:val="00F71126"/>
    <w:rsid w:val="00F7167A"/>
    <w:rsid w:val="00F73F4A"/>
    <w:rsid w:val="00F7439D"/>
    <w:rsid w:val="00F761E2"/>
    <w:rsid w:val="00F827DA"/>
    <w:rsid w:val="00F87283"/>
    <w:rsid w:val="00F90A4C"/>
    <w:rsid w:val="00F92E56"/>
    <w:rsid w:val="00FA2B2B"/>
    <w:rsid w:val="00FB290C"/>
    <w:rsid w:val="00FB4173"/>
    <w:rsid w:val="00FB467A"/>
    <w:rsid w:val="00FB64ED"/>
    <w:rsid w:val="00FD55A1"/>
    <w:rsid w:val="00FE758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58FA3"/>
  <w14:defaultImageDpi w14:val="0"/>
  <w15:docId w15:val="{F961E0F7-0AF9-4F25-8C41-ED619287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t-EE" w:eastAsia="et-E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autoSpaceDE w:val="0"/>
      <w:autoSpaceDN w:val="0"/>
      <w:spacing w:after="0" w:line="240" w:lineRule="auto"/>
    </w:pPr>
    <w:rPr>
      <w:rFonts w:ascii="Times New Roman" w:hAnsi="Times New Roman"/>
      <w:sz w:val="20"/>
      <w:szCs w:val="20"/>
      <w:lang w:val="en-GB"/>
    </w:rPr>
  </w:style>
  <w:style w:type="paragraph" w:styleId="Pealkiri1">
    <w:name w:val="heading 1"/>
    <w:basedOn w:val="Normaallaad"/>
    <w:next w:val="Normaallaad"/>
    <w:link w:val="Pealkiri1Mrk"/>
    <w:uiPriority w:val="99"/>
    <w:qFormat/>
    <w:pPr>
      <w:keepNext/>
      <w:jc w:val="center"/>
      <w:outlineLvl w:val="0"/>
    </w:pPr>
    <w:rPr>
      <w:sz w:val="40"/>
      <w:szCs w:val="40"/>
      <w:lang w:val="et-EE"/>
    </w:rPr>
  </w:style>
  <w:style w:type="paragraph" w:styleId="Pealkiri2">
    <w:name w:val="heading 2"/>
    <w:basedOn w:val="Normaallaad"/>
    <w:next w:val="Normaallaad"/>
    <w:link w:val="Pealkiri2Mrk"/>
    <w:uiPriority w:val="99"/>
    <w:qFormat/>
    <w:pPr>
      <w:keepNext/>
      <w:outlineLvl w:val="1"/>
    </w:pPr>
    <w:rPr>
      <w:sz w:val="28"/>
      <w:szCs w:val="28"/>
    </w:rPr>
  </w:style>
  <w:style w:type="paragraph" w:styleId="Pealkiri3">
    <w:name w:val="heading 3"/>
    <w:basedOn w:val="Normaallaad"/>
    <w:next w:val="Normaallaad"/>
    <w:link w:val="Pealkiri3Mrk"/>
    <w:uiPriority w:val="99"/>
    <w:qFormat/>
    <w:pPr>
      <w:keepNext/>
      <w:outlineLvl w:val="2"/>
    </w:pPr>
    <w:rPr>
      <w:b/>
      <w:bCs/>
      <w:sz w:val="28"/>
      <w:szCs w:val="28"/>
    </w:rPr>
  </w:style>
  <w:style w:type="paragraph" w:styleId="Pealkiri4">
    <w:name w:val="heading 4"/>
    <w:basedOn w:val="Normaallaad"/>
    <w:next w:val="Normaallaad"/>
    <w:link w:val="Pealkiri4Mrk"/>
    <w:uiPriority w:val="99"/>
    <w:qFormat/>
    <w:pPr>
      <w:keepNext/>
      <w:outlineLvl w:val="3"/>
    </w:pPr>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locked/>
    <w:rPr>
      <w:rFonts w:asciiTheme="majorHAnsi" w:eastAsiaTheme="majorEastAsia" w:hAnsiTheme="majorHAnsi" w:cs="Times New Roman"/>
      <w:b/>
      <w:bCs/>
      <w:kern w:val="32"/>
      <w:sz w:val="32"/>
      <w:szCs w:val="32"/>
      <w:lang w:val="en-GB" w:eastAsia="x-none"/>
    </w:rPr>
  </w:style>
  <w:style w:type="character" w:customStyle="1" w:styleId="Pealkiri2Mrk">
    <w:name w:val="Pealkiri 2 Märk"/>
    <w:basedOn w:val="Liguvaikefont"/>
    <w:link w:val="Pealkiri2"/>
    <w:uiPriority w:val="9"/>
    <w:semiHidden/>
    <w:locked/>
    <w:rPr>
      <w:rFonts w:asciiTheme="majorHAnsi" w:eastAsiaTheme="majorEastAsia" w:hAnsiTheme="majorHAnsi" w:cs="Times New Roman"/>
      <w:b/>
      <w:bCs/>
      <w:i/>
      <w:iCs/>
      <w:sz w:val="28"/>
      <w:szCs w:val="28"/>
      <w:lang w:val="en-GB" w:eastAsia="x-none"/>
    </w:rPr>
  </w:style>
  <w:style w:type="character" w:customStyle="1" w:styleId="Pealkiri3Mrk">
    <w:name w:val="Pealkiri 3 Märk"/>
    <w:basedOn w:val="Liguvaikefont"/>
    <w:link w:val="Pealkiri3"/>
    <w:uiPriority w:val="9"/>
    <w:semiHidden/>
    <w:locked/>
    <w:rPr>
      <w:rFonts w:asciiTheme="majorHAnsi" w:eastAsiaTheme="majorEastAsia" w:hAnsiTheme="majorHAnsi" w:cs="Times New Roman"/>
      <w:b/>
      <w:bCs/>
      <w:sz w:val="26"/>
      <w:szCs w:val="26"/>
      <w:lang w:val="en-GB" w:eastAsia="x-none"/>
    </w:rPr>
  </w:style>
  <w:style w:type="character" w:customStyle="1" w:styleId="Pealkiri4Mrk">
    <w:name w:val="Pealkiri 4 Märk"/>
    <w:basedOn w:val="Liguvaikefont"/>
    <w:link w:val="Pealkiri4"/>
    <w:uiPriority w:val="9"/>
    <w:semiHidden/>
    <w:locked/>
    <w:rPr>
      <w:rFonts w:cs="Times New Roman"/>
      <w:b/>
      <w:bCs/>
      <w:sz w:val="28"/>
      <w:szCs w:val="28"/>
      <w:lang w:val="en-GB" w:eastAsia="x-none"/>
    </w:rPr>
  </w:style>
  <w:style w:type="paragraph" w:styleId="Kehatekst">
    <w:name w:val="Body Text"/>
    <w:basedOn w:val="Normaallaad"/>
    <w:link w:val="KehatekstMrk"/>
    <w:uiPriority w:val="99"/>
    <w:rPr>
      <w:sz w:val="28"/>
      <w:szCs w:val="28"/>
    </w:rPr>
  </w:style>
  <w:style w:type="character" w:customStyle="1" w:styleId="KehatekstMrk">
    <w:name w:val="Kehatekst Märk"/>
    <w:basedOn w:val="Liguvaikefont"/>
    <w:link w:val="Kehatekst"/>
    <w:uiPriority w:val="99"/>
    <w:semiHidden/>
    <w:locked/>
    <w:rPr>
      <w:rFonts w:ascii="Times New Roman" w:hAnsi="Times New Roman" w:cs="Times New Roman"/>
      <w:sz w:val="20"/>
      <w:szCs w:val="20"/>
      <w:lang w:val="en-GB" w:eastAsia="x-none"/>
    </w:rPr>
  </w:style>
  <w:style w:type="paragraph" w:styleId="Kehatekst2">
    <w:name w:val="Body Text 2"/>
    <w:basedOn w:val="Normaallaad"/>
    <w:link w:val="Kehatekst2Mrk"/>
    <w:uiPriority w:val="99"/>
    <w:rPr>
      <w:sz w:val="24"/>
      <w:szCs w:val="24"/>
    </w:rPr>
  </w:style>
  <w:style w:type="character" w:customStyle="1" w:styleId="Kehatekst2Mrk">
    <w:name w:val="Kehatekst 2 Märk"/>
    <w:basedOn w:val="Liguvaikefont"/>
    <w:link w:val="Kehatekst2"/>
    <w:uiPriority w:val="99"/>
    <w:semiHidden/>
    <w:locked/>
    <w:rPr>
      <w:rFonts w:ascii="Times New Roman" w:hAnsi="Times New Roman" w:cs="Times New Roman"/>
      <w:sz w:val="20"/>
      <w:szCs w:val="20"/>
      <w:lang w:val="en-GB" w:eastAsia="x-none"/>
    </w:rPr>
  </w:style>
  <w:style w:type="paragraph" w:styleId="Jutumullitekst">
    <w:name w:val="Balloon Text"/>
    <w:basedOn w:val="Normaallaad"/>
    <w:link w:val="JutumullitekstMrk"/>
    <w:uiPriority w:val="99"/>
    <w:semiHidden/>
    <w:unhideWhenUsed/>
    <w:rsid w:val="0071653F"/>
    <w:rPr>
      <w:rFonts w:ascii="Tahoma" w:hAnsi="Tahoma" w:cs="Tahoma"/>
      <w:sz w:val="16"/>
      <w:szCs w:val="16"/>
    </w:rPr>
  </w:style>
  <w:style w:type="character" w:customStyle="1" w:styleId="JutumullitekstMrk">
    <w:name w:val="Jutumullitekst Märk"/>
    <w:basedOn w:val="Liguvaikefont"/>
    <w:link w:val="Jutumullitekst"/>
    <w:uiPriority w:val="99"/>
    <w:semiHidden/>
    <w:locked/>
    <w:rsid w:val="0071653F"/>
    <w:rPr>
      <w:rFonts w:ascii="Tahoma" w:hAnsi="Tahoma" w:cs="Tahoma"/>
      <w:sz w:val="16"/>
      <w:szCs w:val="16"/>
      <w:lang w:val="en-GB" w:eastAsia="x-none"/>
    </w:rPr>
  </w:style>
  <w:style w:type="paragraph" w:styleId="Loendilik">
    <w:name w:val="List Paragraph"/>
    <w:basedOn w:val="Normaallaad"/>
    <w:uiPriority w:val="34"/>
    <w:qFormat/>
    <w:rsid w:val="00876C2D"/>
    <w:pPr>
      <w:ind w:left="708"/>
    </w:pPr>
  </w:style>
  <w:style w:type="paragraph" w:styleId="Pis">
    <w:name w:val="header"/>
    <w:basedOn w:val="Normaallaad"/>
    <w:link w:val="PisMrk"/>
    <w:uiPriority w:val="99"/>
    <w:rsid w:val="00C93659"/>
    <w:pPr>
      <w:tabs>
        <w:tab w:val="center" w:pos="4536"/>
        <w:tab w:val="right" w:pos="9072"/>
      </w:tabs>
    </w:pPr>
  </w:style>
  <w:style w:type="character" w:customStyle="1" w:styleId="PisMrk">
    <w:name w:val="Päis Märk"/>
    <w:basedOn w:val="Liguvaikefont"/>
    <w:link w:val="Pis"/>
    <w:uiPriority w:val="99"/>
    <w:locked/>
    <w:rsid w:val="00C93659"/>
    <w:rPr>
      <w:rFonts w:ascii="Times New Roman" w:hAnsi="Times New Roman" w:cs="Times New Roman"/>
      <w:sz w:val="20"/>
      <w:szCs w:val="20"/>
      <w:lang w:val="en-GB" w:eastAsia="x-none"/>
    </w:rPr>
  </w:style>
  <w:style w:type="paragraph" w:styleId="Jalus">
    <w:name w:val="footer"/>
    <w:basedOn w:val="Normaallaad"/>
    <w:link w:val="JalusMrk"/>
    <w:uiPriority w:val="99"/>
    <w:rsid w:val="00C93659"/>
    <w:pPr>
      <w:tabs>
        <w:tab w:val="center" w:pos="4536"/>
        <w:tab w:val="right" w:pos="9072"/>
      </w:tabs>
    </w:pPr>
  </w:style>
  <w:style w:type="character" w:customStyle="1" w:styleId="JalusMrk">
    <w:name w:val="Jalus Märk"/>
    <w:basedOn w:val="Liguvaikefont"/>
    <w:link w:val="Jalus"/>
    <w:uiPriority w:val="99"/>
    <w:locked/>
    <w:rsid w:val="00C93659"/>
    <w:rPr>
      <w:rFonts w:ascii="Times New Roman" w:hAnsi="Times New Roman" w:cs="Times New Roman"/>
      <w:sz w:val="20"/>
      <w:szCs w:val="20"/>
      <w:lang w:val="en-GB" w:eastAsia="x-none"/>
    </w:rPr>
  </w:style>
  <w:style w:type="paragraph" w:customStyle="1" w:styleId="vahedeta">
    <w:name w:val="vahedeta"/>
    <w:basedOn w:val="Normaallaad"/>
    <w:qFormat/>
    <w:rsid w:val="00DB584A"/>
    <w:pPr>
      <w:widowControl w:val="0"/>
      <w:suppressAutoHyphens/>
      <w:autoSpaceDE/>
      <w:autoSpaceDN/>
      <w:jc w:val="both"/>
    </w:pPr>
    <w:rPr>
      <w:rFonts w:eastAsia="Arial" w:cs="Mangal"/>
      <w:color w:val="000000"/>
      <w:sz w:val="24"/>
      <w:szCs w:val="24"/>
      <w:lang w:val="et-EE" w:eastAsia="zh-CN" w:bidi="hi-IN"/>
    </w:rPr>
  </w:style>
  <w:style w:type="table" w:styleId="Kontuurtabel">
    <w:name w:val="Table Grid"/>
    <w:basedOn w:val="Normaaltabel"/>
    <w:uiPriority w:val="59"/>
    <w:rsid w:val="00F66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alk1">
    <w:name w:val="Pealk1"/>
    <w:basedOn w:val="Kehatekst"/>
    <w:rsid w:val="00036393"/>
    <w:pPr>
      <w:tabs>
        <w:tab w:val="left" w:pos="6521"/>
      </w:tabs>
      <w:autoSpaceDE/>
      <w:autoSpaceDN/>
    </w:pPr>
    <w:rPr>
      <w:rFonts w:eastAsia="Times New Roman"/>
      <w:sz w:val="24"/>
      <w:szCs w:val="20"/>
      <w:lang w:val="et-EE" w:eastAsia="en-US"/>
    </w:rPr>
  </w:style>
  <w:style w:type="paragraph" w:styleId="Normaallaadveeb">
    <w:name w:val="Normal (Web)"/>
    <w:basedOn w:val="Normaallaad"/>
    <w:unhideWhenUsed/>
    <w:rsid w:val="00566D73"/>
    <w:pPr>
      <w:suppressAutoHyphens/>
      <w:autoSpaceDE/>
      <w:autoSpaceDN/>
      <w:spacing w:before="170" w:after="278"/>
      <w:contextualSpacing/>
    </w:pPr>
    <w:rPr>
      <w:rFonts w:ascii="Arial" w:eastAsia="Calibri" w:hAnsi="Arial" w:cs="Arial"/>
      <w:sz w:val="24"/>
      <w:szCs w:val="24"/>
      <w:lang w:val="et-EE" w:eastAsia="zh-CN"/>
    </w:rPr>
  </w:style>
  <w:style w:type="paragraph" w:customStyle="1" w:styleId="Normaallaadveeb1">
    <w:name w:val="Normaallaad (veeb)1"/>
    <w:basedOn w:val="Normaallaad"/>
    <w:qFormat/>
    <w:rsid w:val="00566D73"/>
    <w:pPr>
      <w:suppressAutoHyphens/>
      <w:autoSpaceDE/>
      <w:autoSpaceDN/>
      <w:spacing w:before="170" w:after="278"/>
      <w:contextualSpacing/>
    </w:pPr>
    <w:rPr>
      <w:rFonts w:ascii="Arial" w:eastAsia="Calibri" w:hAnsi="Arial" w:cs="Arial"/>
      <w:color w:val="00000A"/>
      <w:sz w:val="24"/>
      <w:szCs w:val="24"/>
      <w:lang w:val="et-EE" w:eastAsia="zh-CN"/>
    </w:rPr>
  </w:style>
  <w:style w:type="character" w:customStyle="1" w:styleId="tekst4">
    <w:name w:val="tekst4"/>
    <w:qFormat/>
    <w:rsid w:val="00566D73"/>
  </w:style>
  <w:style w:type="character" w:styleId="Kommentaariviide">
    <w:name w:val="annotation reference"/>
    <w:basedOn w:val="Liguvaikefont"/>
    <w:uiPriority w:val="99"/>
    <w:semiHidden/>
    <w:unhideWhenUsed/>
    <w:rsid w:val="00D06423"/>
    <w:rPr>
      <w:sz w:val="16"/>
      <w:szCs w:val="16"/>
    </w:rPr>
  </w:style>
  <w:style w:type="paragraph" w:styleId="Kommentaaritekst">
    <w:name w:val="annotation text"/>
    <w:basedOn w:val="Normaallaad"/>
    <w:link w:val="KommentaaritekstMrk"/>
    <w:uiPriority w:val="99"/>
    <w:unhideWhenUsed/>
    <w:rsid w:val="00D06423"/>
  </w:style>
  <w:style w:type="character" w:customStyle="1" w:styleId="KommentaaritekstMrk">
    <w:name w:val="Kommentaari tekst Märk"/>
    <w:basedOn w:val="Liguvaikefont"/>
    <w:link w:val="Kommentaaritekst"/>
    <w:uiPriority w:val="99"/>
    <w:rsid w:val="00D06423"/>
    <w:rPr>
      <w:rFonts w:ascii="Times New Roman" w:hAnsi="Times New Roman"/>
      <w:sz w:val="20"/>
      <w:szCs w:val="20"/>
      <w:lang w:val="en-GB"/>
    </w:rPr>
  </w:style>
  <w:style w:type="paragraph" w:styleId="Kommentaariteema">
    <w:name w:val="annotation subject"/>
    <w:basedOn w:val="Kommentaaritekst"/>
    <w:next w:val="Kommentaaritekst"/>
    <w:link w:val="KommentaariteemaMrk"/>
    <w:uiPriority w:val="99"/>
    <w:semiHidden/>
    <w:unhideWhenUsed/>
    <w:rsid w:val="00D06423"/>
    <w:rPr>
      <w:b/>
      <w:bCs/>
    </w:rPr>
  </w:style>
  <w:style w:type="character" w:customStyle="1" w:styleId="KommentaariteemaMrk">
    <w:name w:val="Kommentaari teema Märk"/>
    <w:basedOn w:val="KommentaaritekstMrk"/>
    <w:link w:val="Kommentaariteema"/>
    <w:uiPriority w:val="99"/>
    <w:semiHidden/>
    <w:rsid w:val="00D06423"/>
    <w:rPr>
      <w:rFonts w:ascii="Times New Roman" w:hAnsi="Times New Roman"/>
      <w:b/>
      <w:bCs/>
      <w:sz w:val="20"/>
      <w:szCs w:val="20"/>
      <w:lang w:val="en-GB"/>
    </w:rPr>
  </w:style>
  <w:style w:type="character" w:styleId="Hperlink">
    <w:name w:val="Hyperlink"/>
    <w:basedOn w:val="Liguvaikefont"/>
    <w:uiPriority w:val="99"/>
    <w:unhideWhenUsed/>
    <w:rsid w:val="003F5683"/>
    <w:rPr>
      <w:color w:val="0000FF" w:themeColor="hyperlink"/>
      <w:u w:val="single"/>
    </w:rPr>
  </w:style>
  <w:style w:type="character" w:styleId="Lahendamatamainimine">
    <w:name w:val="Unresolved Mention"/>
    <w:basedOn w:val="Liguvaikefont"/>
    <w:uiPriority w:val="99"/>
    <w:semiHidden/>
    <w:unhideWhenUsed/>
    <w:rsid w:val="003F5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94493">
      <w:marLeft w:val="0"/>
      <w:marRight w:val="0"/>
      <w:marTop w:val="0"/>
      <w:marBottom w:val="0"/>
      <w:divBdr>
        <w:top w:val="none" w:sz="0" w:space="0" w:color="auto"/>
        <w:left w:val="none" w:sz="0" w:space="0" w:color="auto"/>
        <w:bottom w:val="none" w:sz="0" w:space="0" w:color="auto"/>
        <w:right w:val="none" w:sz="0" w:space="0" w:color="auto"/>
      </w:divBdr>
    </w:div>
    <w:div w:id="268394494">
      <w:marLeft w:val="0"/>
      <w:marRight w:val="0"/>
      <w:marTop w:val="0"/>
      <w:marBottom w:val="0"/>
      <w:divBdr>
        <w:top w:val="none" w:sz="0" w:space="0" w:color="auto"/>
        <w:left w:val="none" w:sz="0" w:space="0" w:color="auto"/>
        <w:bottom w:val="none" w:sz="0" w:space="0" w:color="auto"/>
        <w:right w:val="none" w:sz="0" w:space="0" w:color="auto"/>
      </w:divBdr>
    </w:div>
    <w:div w:id="268394495">
      <w:marLeft w:val="0"/>
      <w:marRight w:val="0"/>
      <w:marTop w:val="0"/>
      <w:marBottom w:val="0"/>
      <w:divBdr>
        <w:top w:val="none" w:sz="0" w:space="0" w:color="auto"/>
        <w:left w:val="none" w:sz="0" w:space="0" w:color="auto"/>
        <w:bottom w:val="none" w:sz="0" w:space="0" w:color="auto"/>
        <w:right w:val="none" w:sz="0" w:space="0" w:color="auto"/>
      </w:divBdr>
    </w:div>
    <w:div w:id="268394496">
      <w:marLeft w:val="0"/>
      <w:marRight w:val="0"/>
      <w:marTop w:val="0"/>
      <w:marBottom w:val="0"/>
      <w:divBdr>
        <w:top w:val="none" w:sz="0" w:space="0" w:color="auto"/>
        <w:left w:val="none" w:sz="0" w:space="0" w:color="auto"/>
        <w:bottom w:val="none" w:sz="0" w:space="0" w:color="auto"/>
        <w:right w:val="none" w:sz="0" w:space="0" w:color="auto"/>
      </w:divBdr>
    </w:div>
    <w:div w:id="268394497">
      <w:marLeft w:val="0"/>
      <w:marRight w:val="0"/>
      <w:marTop w:val="0"/>
      <w:marBottom w:val="0"/>
      <w:divBdr>
        <w:top w:val="none" w:sz="0" w:space="0" w:color="auto"/>
        <w:left w:val="none" w:sz="0" w:space="0" w:color="auto"/>
        <w:bottom w:val="none" w:sz="0" w:space="0" w:color="auto"/>
        <w:right w:val="none" w:sz="0" w:space="0" w:color="auto"/>
      </w:divBdr>
    </w:div>
    <w:div w:id="733429609">
      <w:bodyDiv w:val="1"/>
      <w:marLeft w:val="0"/>
      <w:marRight w:val="0"/>
      <w:marTop w:val="0"/>
      <w:marBottom w:val="0"/>
      <w:divBdr>
        <w:top w:val="none" w:sz="0" w:space="0" w:color="auto"/>
        <w:left w:val="none" w:sz="0" w:space="0" w:color="auto"/>
        <w:bottom w:val="none" w:sz="0" w:space="0" w:color="auto"/>
        <w:right w:val="none" w:sz="0" w:space="0" w:color="auto"/>
      </w:divBdr>
    </w:div>
    <w:div w:id="1234967738">
      <w:bodyDiv w:val="1"/>
      <w:marLeft w:val="0"/>
      <w:marRight w:val="0"/>
      <w:marTop w:val="0"/>
      <w:marBottom w:val="0"/>
      <w:divBdr>
        <w:top w:val="none" w:sz="0" w:space="0" w:color="auto"/>
        <w:left w:val="none" w:sz="0" w:space="0" w:color="auto"/>
        <w:bottom w:val="none" w:sz="0" w:space="0" w:color="auto"/>
        <w:right w:val="none" w:sz="0" w:space="0" w:color="auto"/>
      </w:divBdr>
    </w:div>
    <w:div w:id="170879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322</Words>
  <Characters>2887</Characters>
  <Application>Microsoft Office Word</Application>
  <DocSecurity>0</DocSecurity>
  <Lines>90</Lines>
  <Paragraphs>53</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eelnõu</vt:lpstr>
      <vt:lpstr>KÄINA VALLAVOLIKOGU</vt:lpstr>
      <vt:lpstr>KÄINA VALLAVOLIKOGU</vt:lpstr>
    </vt:vector>
  </TitlesOfParts>
  <Company>Enam ei tee</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eelnõu</dc:title>
  <dc:creator>Annika</dc:creator>
  <cp:lastModifiedBy>Maiken Lukas</cp:lastModifiedBy>
  <cp:revision>13</cp:revision>
  <cp:lastPrinted>2013-11-05T13:36:00Z</cp:lastPrinted>
  <dcterms:created xsi:type="dcterms:W3CDTF">2025-12-15T13:44:00Z</dcterms:created>
  <dcterms:modified xsi:type="dcterms:W3CDTF">2026-08-31T09:40:00Z</dcterms:modified>
</cp:coreProperties>
</file>